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6994" w14:textId="6A7BEB8C" w:rsidR="00395B22" w:rsidRDefault="00BC7455" w:rsidP="00395B22">
      <w:pPr>
        <w:pStyle w:val="Pa9"/>
        <w:spacing w:after="220" w:line="360" w:lineRule="auto"/>
        <w:rPr>
          <w:rFonts w:ascii="Times New Roman" w:hAnsi="Times New Roman" w:cs="Times New Roman"/>
        </w:rPr>
      </w:pPr>
      <w:r>
        <w:rPr>
          <w:rFonts w:ascii="Times New Roman" w:hAnsi="Times New Roman" w:cs="Times New Roman"/>
        </w:rPr>
        <w:t xml:space="preserve">Legalised </w:t>
      </w:r>
      <w:r w:rsidR="009E3630">
        <w:rPr>
          <w:rFonts w:ascii="Times New Roman" w:hAnsi="Times New Roman" w:cs="Times New Roman"/>
        </w:rPr>
        <w:t xml:space="preserve">Voluntary assisted dying </w:t>
      </w:r>
      <w:r>
        <w:rPr>
          <w:rFonts w:ascii="Times New Roman" w:hAnsi="Times New Roman" w:cs="Times New Roman"/>
        </w:rPr>
        <w:t xml:space="preserve">is certainly a polarising </w:t>
      </w:r>
      <w:r w:rsidR="008447B3">
        <w:rPr>
          <w:rFonts w:ascii="Times New Roman" w:hAnsi="Times New Roman" w:cs="Times New Roman"/>
        </w:rPr>
        <w:t xml:space="preserve">and emotive </w:t>
      </w:r>
      <w:r>
        <w:rPr>
          <w:rFonts w:ascii="Times New Roman" w:hAnsi="Times New Roman" w:cs="Times New Roman"/>
        </w:rPr>
        <w:t xml:space="preserve">issue. Some people have warmly welcomed its introduction in Victoria, others are dismayed. Others may be unsure about it. </w:t>
      </w:r>
      <w:r w:rsidR="008447B3">
        <w:rPr>
          <w:rFonts w:ascii="Times New Roman" w:hAnsi="Times New Roman" w:cs="Times New Roman"/>
        </w:rPr>
        <w:t>And s</w:t>
      </w:r>
      <w:r>
        <w:rPr>
          <w:rFonts w:ascii="Times New Roman" w:hAnsi="Times New Roman" w:cs="Times New Roman"/>
        </w:rPr>
        <w:t xml:space="preserve">ome are confused about what it involves. </w:t>
      </w:r>
      <w:r w:rsidRPr="009F4F14">
        <w:rPr>
          <w:rFonts w:ascii="Times New Roman" w:hAnsi="Times New Roman" w:cs="Times New Roman"/>
        </w:rPr>
        <w:t xml:space="preserve">Most of us would wish to be assisted as we are dying, </w:t>
      </w:r>
      <w:r>
        <w:rPr>
          <w:rFonts w:ascii="Times New Roman" w:hAnsi="Times New Roman" w:cs="Times New Roman"/>
        </w:rPr>
        <w:t xml:space="preserve">this is part of the role of </w:t>
      </w:r>
      <w:r w:rsidR="00725557">
        <w:rPr>
          <w:rFonts w:ascii="Times New Roman" w:hAnsi="Times New Roman" w:cs="Times New Roman"/>
        </w:rPr>
        <w:t>the health professions</w:t>
      </w:r>
      <w:r>
        <w:rPr>
          <w:rFonts w:ascii="Times New Roman" w:hAnsi="Times New Roman" w:cs="Times New Roman"/>
        </w:rPr>
        <w:t>, and more particularly palliative care. B</w:t>
      </w:r>
      <w:r w:rsidRPr="009F4F14">
        <w:rPr>
          <w:rFonts w:ascii="Times New Roman" w:hAnsi="Times New Roman" w:cs="Times New Roman"/>
        </w:rPr>
        <w:t xml:space="preserve">ut this is not </w:t>
      </w:r>
      <w:r>
        <w:rPr>
          <w:rFonts w:ascii="Times New Roman" w:hAnsi="Times New Roman" w:cs="Times New Roman"/>
        </w:rPr>
        <w:t xml:space="preserve">what Voluntary Assisted Dying as defined in the Victorian legislation is about. It is about being </w:t>
      </w:r>
      <w:r w:rsidRPr="009F4F14">
        <w:rPr>
          <w:rFonts w:ascii="Times New Roman" w:hAnsi="Times New Roman" w:cs="Times New Roman"/>
        </w:rPr>
        <w:t xml:space="preserve">assisted </w:t>
      </w:r>
      <w:r w:rsidRPr="00BC7455">
        <w:rPr>
          <w:rFonts w:ascii="Times New Roman" w:hAnsi="Times New Roman" w:cs="Times New Roman"/>
          <w:u w:val="single"/>
        </w:rPr>
        <w:t xml:space="preserve">to </w:t>
      </w:r>
      <w:r w:rsidRPr="009F4F14">
        <w:rPr>
          <w:rFonts w:ascii="Times New Roman" w:hAnsi="Times New Roman" w:cs="Times New Roman"/>
        </w:rPr>
        <w:t xml:space="preserve">die. </w:t>
      </w:r>
      <w:r>
        <w:rPr>
          <w:rFonts w:ascii="Times New Roman" w:hAnsi="Times New Roman" w:cs="Times New Roman"/>
        </w:rPr>
        <w:t xml:space="preserve">So it </w:t>
      </w:r>
      <w:r w:rsidR="009E3630">
        <w:rPr>
          <w:rFonts w:ascii="Times New Roman" w:hAnsi="Times New Roman" w:cs="Times New Roman"/>
        </w:rPr>
        <w:t xml:space="preserve">includes </w:t>
      </w:r>
      <w:r w:rsidR="00395B22">
        <w:rPr>
          <w:rFonts w:ascii="Times New Roman" w:hAnsi="Times New Roman" w:cs="Times New Roman"/>
        </w:rPr>
        <w:t xml:space="preserve">both </w:t>
      </w:r>
      <w:r w:rsidR="009E3630">
        <w:rPr>
          <w:rFonts w:ascii="Times New Roman" w:hAnsi="Times New Roman" w:cs="Times New Roman"/>
        </w:rPr>
        <w:t xml:space="preserve">what has previously been called </w:t>
      </w:r>
      <w:r w:rsidR="00395B22">
        <w:rPr>
          <w:rFonts w:ascii="Times New Roman" w:hAnsi="Times New Roman" w:cs="Times New Roman"/>
        </w:rPr>
        <w:t xml:space="preserve">physician (or doctor) assisted suicide and </w:t>
      </w:r>
      <w:r w:rsidR="009E3630">
        <w:rPr>
          <w:rFonts w:ascii="Times New Roman" w:hAnsi="Times New Roman" w:cs="Times New Roman"/>
        </w:rPr>
        <w:t xml:space="preserve">voluntary active euthanasia. </w:t>
      </w:r>
      <w:r w:rsidR="00395B22">
        <w:rPr>
          <w:rFonts w:ascii="Times New Roman" w:hAnsi="Times New Roman" w:cs="Times New Roman"/>
        </w:rPr>
        <w:t xml:space="preserve">It </w:t>
      </w:r>
      <w:r w:rsidR="00395B22" w:rsidRPr="009F4F14">
        <w:rPr>
          <w:rFonts w:ascii="Times New Roman" w:hAnsi="Times New Roman" w:cs="Times New Roman"/>
        </w:rPr>
        <w:t xml:space="preserve">means either a doctor on request prescribing a lethal </w:t>
      </w:r>
      <w:r w:rsidR="00395B22">
        <w:rPr>
          <w:rFonts w:ascii="Times New Roman" w:hAnsi="Times New Roman" w:cs="Times New Roman"/>
        </w:rPr>
        <w:t>‘assisted dying substance’ (a combination of drugs) for</w:t>
      </w:r>
      <w:r w:rsidR="00395B22" w:rsidRPr="009F4F14">
        <w:rPr>
          <w:rFonts w:ascii="Times New Roman" w:hAnsi="Times New Roman" w:cs="Times New Roman"/>
        </w:rPr>
        <w:t xml:space="preserve"> a patient to take in order to end their life- </w:t>
      </w:r>
      <w:r w:rsidR="00725557">
        <w:rPr>
          <w:rFonts w:ascii="Times New Roman" w:hAnsi="Times New Roman" w:cs="Times New Roman"/>
        </w:rPr>
        <w:t xml:space="preserve">which is doctor- </w:t>
      </w:r>
      <w:r w:rsidR="00395B22" w:rsidRPr="009F4F14">
        <w:rPr>
          <w:rFonts w:ascii="Times New Roman" w:hAnsi="Times New Roman" w:cs="Times New Roman"/>
        </w:rPr>
        <w:t xml:space="preserve">assisted suicide, or, if the patient is physically unable to take the </w:t>
      </w:r>
      <w:r w:rsidR="00395B22">
        <w:rPr>
          <w:rFonts w:ascii="Times New Roman" w:hAnsi="Times New Roman" w:cs="Times New Roman"/>
        </w:rPr>
        <w:t>mixture orally</w:t>
      </w:r>
      <w:r w:rsidR="00395B22" w:rsidRPr="009F4F14">
        <w:rPr>
          <w:rFonts w:ascii="Times New Roman" w:hAnsi="Times New Roman" w:cs="Times New Roman"/>
        </w:rPr>
        <w:t xml:space="preserve">, the doctor administering it </w:t>
      </w:r>
      <w:r w:rsidR="00395B22">
        <w:rPr>
          <w:rFonts w:ascii="Times New Roman" w:hAnsi="Times New Roman" w:cs="Times New Roman"/>
        </w:rPr>
        <w:t xml:space="preserve">by </w:t>
      </w:r>
      <w:r w:rsidR="00395B22" w:rsidRPr="009F4F14">
        <w:rPr>
          <w:rFonts w:ascii="Times New Roman" w:hAnsi="Times New Roman" w:cs="Times New Roman"/>
        </w:rPr>
        <w:t xml:space="preserve">intravenous injection, which </w:t>
      </w:r>
      <w:r w:rsidR="00725557">
        <w:rPr>
          <w:rFonts w:ascii="Times New Roman" w:hAnsi="Times New Roman" w:cs="Times New Roman"/>
        </w:rPr>
        <w:t xml:space="preserve">is </w:t>
      </w:r>
      <w:r w:rsidR="00395B22" w:rsidRPr="009F4F14">
        <w:rPr>
          <w:rFonts w:ascii="Times New Roman" w:hAnsi="Times New Roman" w:cs="Times New Roman"/>
        </w:rPr>
        <w:t xml:space="preserve">euthanasia. </w:t>
      </w:r>
    </w:p>
    <w:p w14:paraId="5B7225BD" w14:textId="34E50690" w:rsidR="002D7ADB" w:rsidRDefault="00BC7455" w:rsidP="00BC7455">
      <w:pPr>
        <w:spacing w:line="360" w:lineRule="auto"/>
        <w:rPr>
          <w:rFonts w:ascii="Times New Roman" w:eastAsia="Times New Roman" w:hAnsi="Times New Roman" w:cs="Times New Roman"/>
          <w:bCs/>
          <w:sz w:val="24"/>
          <w:szCs w:val="24"/>
          <w:lang w:eastAsia="en-AU"/>
        </w:rPr>
      </w:pPr>
      <w:r>
        <w:rPr>
          <w:rFonts w:ascii="Times New Roman" w:hAnsi="Times New Roman" w:cs="Times New Roman"/>
          <w:sz w:val="24"/>
          <w:szCs w:val="24"/>
        </w:rPr>
        <w:t xml:space="preserve">People are also sometimes confused about some standard medical practices which they think are a form of euthanasia, but which are and have been perfectly legal in Victoria for many years. The first of these </w:t>
      </w:r>
      <w:r w:rsidR="00725557">
        <w:rPr>
          <w:rFonts w:ascii="Times New Roman" w:hAnsi="Times New Roman" w:cs="Times New Roman"/>
          <w:sz w:val="24"/>
          <w:szCs w:val="24"/>
        </w:rPr>
        <w:t xml:space="preserve">is </w:t>
      </w:r>
      <w:r>
        <w:rPr>
          <w:rFonts w:ascii="Times New Roman" w:hAnsi="Times New Roman" w:cs="Times New Roman"/>
          <w:sz w:val="24"/>
          <w:szCs w:val="24"/>
        </w:rPr>
        <w:t xml:space="preserve">when </w:t>
      </w:r>
      <w:r w:rsidR="00725557">
        <w:rPr>
          <w:rFonts w:ascii="Times New Roman" w:hAnsi="Times New Roman" w:cs="Times New Roman"/>
          <w:sz w:val="24"/>
          <w:szCs w:val="24"/>
        </w:rPr>
        <w:t xml:space="preserve">a patient dies after </w:t>
      </w:r>
      <w:r>
        <w:rPr>
          <w:rFonts w:ascii="Times New Roman" w:hAnsi="Times New Roman" w:cs="Times New Roman"/>
          <w:sz w:val="24"/>
          <w:szCs w:val="24"/>
        </w:rPr>
        <w:t xml:space="preserve">medical treatment is withheld or withdrawn. For example, not starting antibiotics for pneumonia in a frail or demented elderly person; discontinuing dialysis, or withdrawing artificial ventilation in the ICU, or </w:t>
      </w:r>
      <w:r w:rsidR="000D2990">
        <w:rPr>
          <w:rFonts w:ascii="Times New Roman" w:hAnsi="Times New Roman" w:cs="Times New Roman"/>
          <w:sz w:val="24"/>
          <w:szCs w:val="24"/>
        </w:rPr>
        <w:t xml:space="preserve">(more controversially) </w:t>
      </w:r>
      <w:r>
        <w:rPr>
          <w:rFonts w:ascii="Times New Roman" w:hAnsi="Times New Roman" w:cs="Times New Roman"/>
          <w:sz w:val="24"/>
          <w:szCs w:val="24"/>
        </w:rPr>
        <w:t xml:space="preserve">withdrawing artificial nutrition and hydration, sometimes called tube feeding. </w:t>
      </w:r>
      <w:r w:rsidRPr="009F4F14">
        <w:rPr>
          <w:rFonts w:ascii="Times New Roman" w:eastAsia="Times New Roman" w:hAnsi="Times New Roman" w:cs="Times New Roman"/>
          <w:bCs/>
          <w:sz w:val="24"/>
          <w:szCs w:val="24"/>
          <w:lang w:eastAsia="en-AU"/>
        </w:rPr>
        <w:t xml:space="preserve">There is a long tradition in </w:t>
      </w:r>
      <w:r>
        <w:rPr>
          <w:rFonts w:ascii="Times New Roman" w:eastAsia="Times New Roman" w:hAnsi="Times New Roman" w:cs="Times New Roman"/>
          <w:bCs/>
          <w:sz w:val="24"/>
          <w:szCs w:val="24"/>
          <w:lang w:eastAsia="en-AU"/>
        </w:rPr>
        <w:t>the law, medicine and</w:t>
      </w:r>
      <w:r w:rsidRPr="009F4F14">
        <w:rPr>
          <w:rFonts w:ascii="Times New Roman" w:eastAsia="Times New Roman" w:hAnsi="Times New Roman" w:cs="Times New Roman"/>
          <w:bCs/>
          <w:sz w:val="24"/>
          <w:szCs w:val="24"/>
          <w:lang w:eastAsia="en-AU"/>
        </w:rPr>
        <w:t xml:space="preserve"> moral philosophy of making a distinction between killing and “letting die.” </w:t>
      </w:r>
      <w:r w:rsidR="00395B22">
        <w:rPr>
          <w:rFonts w:ascii="Times New Roman" w:eastAsia="Times New Roman" w:hAnsi="Times New Roman" w:cs="Times New Roman"/>
          <w:bCs/>
          <w:sz w:val="24"/>
          <w:szCs w:val="24"/>
          <w:lang w:eastAsia="en-AU"/>
        </w:rPr>
        <w:t>And t</w:t>
      </w:r>
      <w:r w:rsidRPr="009F4F14">
        <w:rPr>
          <w:rFonts w:ascii="Times New Roman" w:eastAsia="Times New Roman" w:hAnsi="Times New Roman" w:cs="Times New Roman"/>
          <w:bCs/>
          <w:sz w:val="24"/>
          <w:szCs w:val="24"/>
          <w:lang w:eastAsia="en-AU"/>
        </w:rPr>
        <w:t>he medical profession continue</w:t>
      </w:r>
      <w:r>
        <w:rPr>
          <w:rFonts w:ascii="Times New Roman" w:eastAsia="Times New Roman" w:hAnsi="Times New Roman" w:cs="Times New Roman"/>
          <w:bCs/>
          <w:sz w:val="24"/>
          <w:szCs w:val="24"/>
          <w:lang w:eastAsia="en-AU"/>
        </w:rPr>
        <w:t>s</w:t>
      </w:r>
      <w:r w:rsidRPr="009F4F14">
        <w:rPr>
          <w:rFonts w:ascii="Times New Roman" w:eastAsia="Times New Roman" w:hAnsi="Times New Roman" w:cs="Times New Roman"/>
          <w:bCs/>
          <w:sz w:val="24"/>
          <w:szCs w:val="24"/>
          <w:lang w:eastAsia="en-AU"/>
        </w:rPr>
        <w:t xml:space="preserve"> to maintain a clear distinction between ‘letting die’ </w:t>
      </w:r>
      <w:r w:rsidR="000D2990">
        <w:rPr>
          <w:rFonts w:ascii="Times New Roman" w:eastAsia="Times New Roman" w:hAnsi="Times New Roman" w:cs="Times New Roman"/>
          <w:bCs/>
          <w:sz w:val="24"/>
          <w:szCs w:val="24"/>
          <w:lang w:eastAsia="en-AU"/>
        </w:rPr>
        <w:t>in appropriate circumstances</w:t>
      </w:r>
      <w:r w:rsidRPr="009F4F14">
        <w:rPr>
          <w:rFonts w:ascii="Times New Roman" w:eastAsia="Times New Roman" w:hAnsi="Times New Roman" w:cs="Times New Roman"/>
          <w:bCs/>
          <w:sz w:val="24"/>
          <w:szCs w:val="24"/>
          <w:lang w:eastAsia="en-AU"/>
        </w:rPr>
        <w:t xml:space="preserve"> and </w:t>
      </w:r>
      <w:r w:rsidR="002D7ADB">
        <w:rPr>
          <w:rFonts w:ascii="Times New Roman" w:eastAsia="Times New Roman" w:hAnsi="Times New Roman" w:cs="Times New Roman"/>
          <w:bCs/>
          <w:sz w:val="24"/>
          <w:szCs w:val="24"/>
          <w:lang w:eastAsia="en-AU"/>
        </w:rPr>
        <w:t xml:space="preserve">giving </w:t>
      </w:r>
      <w:r w:rsidRPr="009F4F14">
        <w:rPr>
          <w:rFonts w:ascii="Times New Roman" w:eastAsia="Times New Roman" w:hAnsi="Times New Roman" w:cs="Times New Roman"/>
          <w:bCs/>
          <w:sz w:val="24"/>
          <w:szCs w:val="24"/>
          <w:lang w:eastAsia="en-AU"/>
        </w:rPr>
        <w:t xml:space="preserve">a patient a lethal injection or assisting their suicide by providing </w:t>
      </w:r>
      <w:r w:rsidR="002D7ADB">
        <w:rPr>
          <w:rFonts w:ascii="Times New Roman" w:eastAsia="Times New Roman" w:hAnsi="Times New Roman" w:cs="Times New Roman"/>
          <w:bCs/>
          <w:sz w:val="24"/>
          <w:szCs w:val="24"/>
          <w:lang w:eastAsia="en-AU"/>
        </w:rPr>
        <w:t>them with</w:t>
      </w:r>
      <w:r w:rsidRPr="009F4F14">
        <w:rPr>
          <w:rFonts w:ascii="Times New Roman" w:eastAsia="Times New Roman" w:hAnsi="Times New Roman" w:cs="Times New Roman"/>
          <w:bCs/>
          <w:sz w:val="24"/>
          <w:szCs w:val="24"/>
          <w:lang w:eastAsia="en-AU"/>
        </w:rPr>
        <w:t xml:space="preserve"> lethal drug</w:t>
      </w:r>
      <w:r w:rsidR="00395B22">
        <w:rPr>
          <w:rFonts w:ascii="Times New Roman" w:eastAsia="Times New Roman" w:hAnsi="Times New Roman" w:cs="Times New Roman"/>
          <w:bCs/>
          <w:sz w:val="24"/>
          <w:szCs w:val="24"/>
          <w:lang w:eastAsia="en-AU"/>
        </w:rPr>
        <w:t>s</w:t>
      </w:r>
      <w:r w:rsidR="002D7ADB">
        <w:rPr>
          <w:rFonts w:ascii="Times New Roman" w:eastAsia="Times New Roman" w:hAnsi="Times New Roman" w:cs="Times New Roman"/>
          <w:bCs/>
          <w:sz w:val="24"/>
          <w:szCs w:val="24"/>
          <w:lang w:eastAsia="en-AU"/>
        </w:rPr>
        <w:t>.</w:t>
      </w:r>
    </w:p>
    <w:p w14:paraId="35F3A0D7" w14:textId="19F542D9" w:rsidR="00BC7455" w:rsidRPr="009F4F14" w:rsidRDefault="00BC7455" w:rsidP="00BC7455">
      <w:pPr>
        <w:pStyle w:val="Header"/>
        <w:tabs>
          <w:tab w:val="clear" w:pos="4153"/>
          <w:tab w:val="clear" w:pos="8306"/>
        </w:tabs>
        <w:spacing w:line="360" w:lineRule="auto"/>
        <w:rPr>
          <w:szCs w:val="24"/>
        </w:rPr>
      </w:pPr>
      <w:r w:rsidRPr="00707A0A">
        <w:rPr>
          <w:szCs w:val="24"/>
        </w:rPr>
        <w:t>Another standard medical practice that is sometimes confused with euthanasia is the administration of pain relief to patients</w:t>
      </w:r>
      <w:r w:rsidR="00395B22">
        <w:rPr>
          <w:szCs w:val="24"/>
        </w:rPr>
        <w:t xml:space="preserve"> </w:t>
      </w:r>
      <w:r w:rsidRPr="00707A0A">
        <w:rPr>
          <w:szCs w:val="24"/>
        </w:rPr>
        <w:t>in the last days or hours of their life</w:t>
      </w:r>
      <w:r w:rsidR="002D7ADB">
        <w:rPr>
          <w:szCs w:val="24"/>
        </w:rPr>
        <w:t>, when there may be</w:t>
      </w:r>
      <w:r w:rsidRPr="009F4F14">
        <w:rPr>
          <w:szCs w:val="24"/>
        </w:rPr>
        <w:t xml:space="preserve"> uncertainty </w:t>
      </w:r>
      <w:r w:rsidR="00395B22">
        <w:rPr>
          <w:szCs w:val="24"/>
        </w:rPr>
        <w:t xml:space="preserve">as to whether this might </w:t>
      </w:r>
      <w:r w:rsidRPr="009F4F14">
        <w:rPr>
          <w:szCs w:val="24"/>
        </w:rPr>
        <w:t>shorten the patient’s life. Traditionally, th</w:t>
      </w:r>
      <w:r w:rsidR="00395B22">
        <w:rPr>
          <w:szCs w:val="24"/>
        </w:rPr>
        <w:t xml:space="preserve">is is justified by the </w:t>
      </w:r>
      <w:r w:rsidR="00395B22" w:rsidRPr="009F4F14">
        <w:rPr>
          <w:szCs w:val="24"/>
        </w:rPr>
        <w:t>Principle of Double Effect (PDE)</w:t>
      </w:r>
      <w:r w:rsidR="002D7ADB">
        <w:rPr>
          <w:szCs w:val="24"/>
        </w:rPr>
        <w:t>,</w:t>
      </w:r>
      <w:r w:rsidR="00395B22" w:rsidRPr="009F4F14">
        <w:rPr>
          <w:szCs w:val="24"/>
        </w:rPr>
        <w:t xml:space="preserve"> </w:t>
      </w:r>
      <w:r w:rsidR="00395B22">
        <w:rPr>
          <w:szCs w:val="24"/>
        </w:rPr>
        <w:t xml:space="preserve">if the intention is not to cause death, but rather death might be foreseen. Again, medical practice and the law have long distinguished between this, which </w:t>
      </w:r>
      <w:r w:rsidR="003C13DC">
        <w:rPr>
          <w:szCs w:val="24"/>
        </w:rPr>
        <w:t>is</w:t>
      </w:r>
      <w:r w:rsidR="00395B22">
        <w:rPr>
          <w:szCs w:val="24"/>
        </w:rPr>
        <w:t xml:space="preserve"> permissible, and </w:t>
      </w:r>
      <w:r w:rsidR="003C13DC">
        <w:rPr>
          <w:szCs w:val="24"/>
        </w:rPr>
        <w:t xml:space="preserve">both </w:t>
      </w:r>
      <w:r w:rsidR="00395B22">
        <w:rPr>
          <w:szCs w:val="24"/>
        </w:rPr>
        <w:t xml:space="preserve">euthanasia and doctor-assisted suicide. </w:t>
      </w:r>
    </w:p>
    <w:p w14:paraId="0C45884A" w14:textId="0001C6AE" w:rsidR="00307209" w:rsidRPr="00E42A30" w:rsidRDefault="00307209" w:rsidP="00307209">
      <w:pPr>
        <w:spacing w:before="120" w:after="120" w:line="360" w:lineRule="auto"/>
        <w:rPr>
          <w:bCs/>
          <w:sz w:val="24"/>
          <w:szCs w:val="24"/>
        </w:rPr>
      </w:pPr>
      <w:r>
        <w:rPr>
          <w:rFonts w:ascii="Times New Roman" w:hAnsi="Times New Roman" w:cs="Times New Roman"/>
          <w:bCs/>
          <w:sz w:val="24"/>
          <w:szCs w:val="24"/>
        </w:rPr>
        <w:t>Assisted dying, like many</w:t>
      </w:r>
      <w:r w:rsidRPr="00E42A30">
        <w:rPr>
          <w:rFonts w:ascii="Times New Roman" w:hAnsi="Times New Roman" w:cs="Times New Roman"/>
          <w:bCs/>
          <w:sz w:val="24"/>
          <w:szCs w:val="24"/>
        </w:rPr>
        <w:t xml:space="preserve"> ethical </w:t>
      </w:r>
      <w:r>
        <w:rPr>
          <w:rFonts w:ascii="Times New Roman" w:hAnsi="Times New Roman" w:cs="Times New Roman"/>
          <w:bCs/>
          <w:sz w:val="24"/>
          <w:szCs w:val="24"/>
        </w:rPr>
        <w:t>issues, is</w:t>
      </w:r>
      <w:r w:rsidRPr="00E42A30">
        <w:rPr>
          <w:rFonts w:ascii="Times New Roman" w:hAnsi="Times New Roman" w:cs="Times New Roman"/>
          <w:bCs/>
          <w:sz w:val="24"/>
          <w:szCs w:val="24"/>
        </w:rPr>
        <w:t xml:space="preserve"> complex, with a variety of competing arguments which need to be weighed up. Those who understand and appreciate the competing arguments may nevertheless come to different final conclusions on an issue because they give different weight to the various arguments. They might fully recognize the strength of arguments for a position which they ultimately oppose, and the need to take these arguments </w:t>
      </w:r>
      <w:r w:rsidRPr="00E42A30">
        <w:rPr>
          <w:rFonts w:ascii="Times New Roman" w:hAnsi="Times New Roman" w:cs="Times New Roman"/>
          <w:bCs/>
          <w:sz w:val="24"/>
          <w:szCs w:val="24"/>
        </w:rPr>
        <w:lastRenderedPageBreak/>
        <w:t>into account. A powerful argument may not be</w:t>
      </w:r>
      <w:r w:rsidR="00925405">
        <w:rPr>
          <w:rFonts w:ascii="Times New Roman" w:hAnsi="Times New Roman" w:cs="Times New Roman"/>
          <w:bCs/>
          <w:sz w:val="24"/>
          <w:szCs w:val="24"/>
        </w:rPr>
        <w:t xml:space="preserve"> the</w:t>
      </w:r>
      <w:r w:rsidRPr="00E42A30">
        <w:rPr>
          <w:rFonts w:ascii="Times New Roman" w:hAnsi="Times New Roman" w:cs="Times New Roman"/>
          <w:bCs/>
          <w:sz w:val="24"/>
          <w:szCs w:val="24"/>
        </w:rPr>
        <w:t xml:space="preserve"> decisive or winning argument, but i</w:t>
      </w:r>
      <w:r>
        <w:rPr>
          <w:rFonts w:ascii="Times New Roman" w:hAnsi="Times New Roman" w:cs="Times New Roman"/>
          <w:bCs/>
          <w:sz w:val="24"/>
          <w:szCs w:val="24"/>
        </w:rPr>
        <w:t xml:space="preserve">t is no less powerful for that, and we must still take it into account. </w:t>
      </w:r>
    </w:p>
    <w:p w14:paraId="5ECA2029" w14:textId="5AA8DD55" w:rsidR="00307209" w:rsidRDefault="00307209" w:rsidP="00307209">
      <w:pPr>
        <w:pStyle w:val="Default"/>
        <w:spacing w:line="360" w:lineRule="auto"/>
        <w:rPr>
          <w:rFonts w:ascii="Times New Roman" w:hAnsi="Times New Roman" w:cs="Times New Roman"/>
        </w:rPr>
      </w:pPr>
      <w:r>
        <w:rPr>
          <w:rFonts w:ascii="Times New Roman" w:hAnsi="Times New Roman" w:cs="Times New Roman"/>
        </w:rPr>
        <w:t xml:space="preserve">I think </w:t>
      </w:r>
      <w:r w:rsidR="00925405">
        <w:rPr>
          <w:rFonts w:ascii="Times New Roman" w:hAnsi="Times New Roman" w:cs="Times New Roman"/>
        </w:rPr>
        <w:t xml:space="preserve"> there is general </w:t>
      </w:r>
      <w:r>
        <w:rPr>
          <w:rFonts w:ascii="Times New Roman" w:hAnsi="Times New Roman" w:cs="Times New Roman"/>
        </w:rPr>
        <w:t>agree</w:t>
      </w:r>
      <w:r w:rsidR="00925405">
        <w:rPr>
          <w:rFonts w:ascii="Times New Roman" w:hAnsi="Times New Roman" w:cs="Times New Roman"/>
        </w:rPr>
        <w:t>ment</w:t>
      </w:r>
      <w:r>
        <w:rPr>
          <w:rFonts w:ascii="Times New Roman" w:hAnsi="Times New Roman" w:cs="Times New Roman"/>
        </w:rPr>
        <w:t xml:space="preserve"> that the moral</w:t>
      </w:r>
      <w:r w:rsidRPr="002C1799">
        <w:rPr>
          <w:rFonts w:ascii="Times New Roman" w:hAnsi="Times New Roman" w:cs="Times New Roman"/>
        </w:rPr>
        <w:t xml:space="preserve"> principles which are relevant </w:t>
      </w:r>
      <w:r>
        <w:rPr>
          <w:rFonts w:ascii="Times New Roman" w:hAnsi="Times New Roman" w:cs="Times New Roman"/>
        </w:rPr>
        <w:t>in assisted dying are</w:t>
      </w:r>
      <w:r w:rsidR="00925405">
        <w:rPr>
          <w:rFonts w:ascii="Times New Roman" w:hAnsi="Times New Roman" w:cs="Times New Roman"/>
        </w:rPr>
        <w:t>,</w:t>
      </w:r>
      <w:r>
        <w:rPr>
          <w:rFonts w:ascii="Times New Roman" w:hAnsi="Times New Roman" w:cs="Times New Roman"/>
        </w:rPr>
        <w:t xml:space="preserve"> on the one hand</w:t>
      </w:r>
      <w:r w:rsidR="00925405">
        <w:rPr>
          <w:rFonts w:ascii="Times New Roman" w:hAnsi="Times New Roman" w:cs="Times New Roman"/>
        </w:rPr>
        <w:t>,</w:t>
      </w:r>
      <w:r>
        <w:rPr>
          <w:rFonts w:ascii="Times New Roman" w:hAnsi="Times New Roman" w:cs="Times New Roman"/>
        </w:rPr>
        <w:t xml:space="preserve"> the alleviation of suffering and respect for individual autonomy, and on the other, the sanctity of human life</w:t>
      </w:r>
      <w:r w:rsidR="007D2545">
        <w:rPr>
          <w:rFonts w:ascii="Times New Roman" w:hAnsi="Times New Roman" w:cs="Times New Roman"/>
        </w:rPr>
        <w:t xml:space="preserve">, </w:t>
      </w:r>
      <w:r>
        <w:rPr>
          <w:rFonts w:ascii="Times New Roman" w:hAnsi="Times New Roman" w:cs="Times New Roman"/>
        </w:rPr>
        <w:t>and justice</w:t>
      </w:r>
      <w:r w:rsidR="002A6D75">
        <w:rPr>
          <w:rFonts w:ascii="Times New Roman" w:hAnsi="Times New Roman" w:cs="Times New Roman"/>
        </w:rPr>
        <w:t xml:space="preserve">, </w:t>
      </w:r>
      <w:r w:rsidR="008447B3">
        <w:rPr>
          <w:rFonts w:ascii="Times New Roman" w:hAnsi="Times New Roman" w:cs="Times New Roman"/>
        </w:rPr>
        <w:t>The sanctity of human life is fundamental in the Christian tradition</w:t>
      </w:r>
      <w:r w:rsidR="00BF5AC0">
        <w:rPr>
          <w:rFonts w:ascii="Times New Roman" w:hAnsi="Times New Roman" w:cs="Times New Roman"/>
        </w:rPr>
        <w:t>, based on the belief that all people are made in the image of God,</w:t>
      </w:r>
      <w:r w:rsidR="008447B3">
        <w:rPr>
          <w:rFonts w:ascii="Times New Roman" w:hAnsi="Times New Roman" w:cs="Times New Roman"/>
        </w:rPr>
        <w:t xml:space="preserve"> but </w:t>
      </w:r>
      <w:r w:rsidR="00BF5AC0">
        <w:rPr>
          <w:rFonts w:ascii="Times New Roman" w:hAnsi="Times New Roman" w:cs="Times New Roman"/>
        </w:rPr>
        <w:t xml:space="preserve">it is also recognised </w:t>
      </w:r>
      <w:r w:rsidR="008447B3">
        <w:rPr>
          <w:rFonts w:ascii="Times New Roman" w:hAnsi="Times New Roman" w:cs="Times New Roman"/>
        </w:rPr>
        <w:t>in the law and common morality</w:t>
      </w:r>
      <w:r w:rsidR="00BF5AC0">
        <w:rPr>
          <w:rFonts w:ascii="Times New Roman" w:hAnsi="Times New Roman" w:cs="Times New Roman"/>
        </w:rPr>
        <w:t>.</w:t>
      </w:r>
      <w:r w:rsidR="008447B3">
        <w:rPr>
          <w:rFonts w:ascii="Times New Roman" w:hAnsi="Times New Roman" w:cs="Times New Roman"/>
        </w:rPr>
        <w:t xml:space="preserve"> Justice, from a biblical perspective includes </w:t>
      </w:r>
      <w:r w:rsidR="002A6D75">
        <w:rPr>
          <w:rFonts w:ascii="Times New Roman" w:hAnsi="Times New Roman" w:cs="Times New Roman"/>
        </w:rPr>
        <w:t>specifically protecting the interests of the vulnerable</w:t>
      </w:r>
      <w:r w:rsidR="00452BD7">
        <w:rPr>
          <w:rFonts w:ascii="Times New Roman" w:hAnsi="Times New Roman" w:cs="Times New Roman"/>
        </w:rPr>
        <w:t xml:space="preserve">, </w:t>
      </w:r>
      <w:r w:rsidR="008447B3">
        <w:rPr>
          <w:rFonts w:ascii="Times New Roman" w:hAnsi="Times New Roman" w:cs="Times New Roman"/>
        </w:rPr>
        <w:t xml:space="preserve">the importance of </w:t>
      </w:r>
      <w:r w:rsidR="00452BD7">
        <w:rPr>
          <w:rFonts w:ascii="Times New Roman" w:hAnsi="Times New Roman" w:cs="Times New Roman"/>
        </w:rPr>
        <w:t>which</w:t>
      </w:r>
      <w:r w:rsidR="008447B3">
        <w:rPr>
          <w:rFonts w:ascii="Times New Roman" w:hAnsi="Times New Roman" w:cs="Times New Roman"/>
        </w:rPr>
        <w:t>,</w:t>
      </w:r>
      <w:r w:rsidR="00452BD7">
        <w:rPr>
          <w:rFonts w:ascii="Times New Roman" w:hAnsi="Times New Roman" w:cs="Times New Roman"/>
        </w:rPr>
        <w:t xml:space="preserve"> again</w:t>
      </w:r>
      <w:r w:rsidR="008447B3">
        <w:rPr>
          <w:rFonts w:ascii="Times New Roman" w:hAnsi="Times New Roman" w:cs="Times New Roman"/>
        </w:rPr>
        <w:t>,</w:t>
      </w:r>
      <w:r w:rsidR="00452BD7">
        <w:rPr>
          <w:rFonts w:ascii="Times New Roman" w:hAnsi="Times New Roman" w:cs="Times New Roman"/>
        </w:rPr>
        <w:t xml:space="preserve"> is not restricted to the Judeo-Christian tradition</w:t>
      </w:r>
      <w:r>
        <w:rPr>
          <w:rFonts w:ascii="Times New Roman" w:hAnsi="Times New Roman" w:cs="Times New Roman"/>
        </w:rPr>
        <w:t xml:space="preserve">. How these principles </w:t>
      </w:r>
      <w:r w:rsidR="00BF5AC0">
        <w:rPr>
          <w:rFonts w:ascii="Times New Roman" w:hAnsi="Times New Roman" w:cs="Times New Roman"/>
        </w:rPr>
        <w:t xml:space="preserve">of the relief of suffering, respecting autonomy, the sanctity of human life and justice </w:t>
      </w:r>
      <w:r>
        <w:rPr>
          <w:rFonts w:ascii="Times New Roman" w:hAnsi="Times New Roman" w:cs="Times New Roman"/>
        </w:rPr>
        <w:t xml:space="preserve">are balanced will determine whether one agrees with legalised assisted dying or not. But whichever side we come down on, </w:t>
      </w:r>
      <w:r w:rsidR="00925405">
        <w:rPr>
          <w:rFonts w:ascii="Times New Roman" w:hAnsi="Times New Roman" w:cs="Times New Roman"/>
        </w:rPr>
        <w:t xml:space="preserve">all these principles </w:t>
      </w:r>
      <w:r>
        <w:rPr>
          <w:rFonts w:ascii="Times New Roman" w:hAnsi="Times New Roman" w:cs="Times New Roman"/>
        </w:rPr>
        <w:t>need to be taken into account. So, health professionals who and health institutions which refuse to be involved in voluntary assisted dying</w:t>
      </w:r>
      <w:r w:rsidR="002A6D75">
        <w:rPr>
          <w:rFonts w:ascii="Times New Roman" w:hAnsi="Times New Roman" w:cs="Times New Roman"/>
        </w:rPr>
        <w:t xml:space="preserve"> need to do everything th</w:t>
      </w:r>
      <w:r w:rsidR="00925405">
        <w:rPr>
          <w:rFonts w:ascii="Times New Roman" w:hAnsi="Times New Roman" w:cs="Times New Roman"/>
        </w:rPr>
        <w:t>ey</w:t>
      </w:r>
      <w:r w:rsidR="002A6D75">
        <w:rPr>
          <w:rFonts w:ascii="Times New Roman" w:hAnsi="Times New Roman" w:cs="Times New Roman"/>
        </w:rPr>
        <w:t xml:space="preserve"> can to relieve suffering and to respect patient’s choices. This in fact has always been central to palliative care, which aims to assist patients to die with comfort and dignity. On the other hand, those who support assisted dying and</w:t>
      </w:r>
      <w:r w:rsidR="00596DB5">
        <w:rPr>
          <w:rFonts w:ascii="Times New Roman" w:hAnsi="Times New Roman" w:cs="Times New Roman"/>
        </w:rPr>
        <w:t>/ or</w:t>
      </w:r>
      <w:r w:rsidR="002A6D75">
        <w:rPr>
          <w:rFonts w:ascii="Times New Roman" w:hAnsi="Times New Roman" w:cs="Times New Roman"/>
        </w:rPr>
        <w:t xml:space="preserve"> are willing to </w:t>
      </w:r>
      <w:r w:rsidR="00596DB5">
        <w:rPr>
          <w:rFonts w:ascii="Times New Roman" w:hAnsi="Times New Roman" w:cs="Times New Roman"/>
        </w:rPr>
        <w:t>be involved in it</w:t>
      </w:r>
      <w:r w:rsidR="002A6D75">
        <w:rPr>
          <w:rFonts w:ascii="Times New Roman" w:hAnsi="Times New Roman" w:cs="Times New Roman"/>
        </w:rPr>
        <w:t xml:space="preserve"> need to ensure as far as possible that it does not result in a loss of respect for human life or </w:t>
      </w:r>
      <w:r w:rsidR="00925405">
        <w:rPr>
          <w:rFonts w:ascii="Times New Roman" w:hAnsi="Times New Roman" w:cs="Times New Roman"/>
        </w:rPr>
        <w:t>unjustly risk</w:t>
      </w:r>
      <w:r w:rsidR="002A6D75">
        <w:rPr>
          <w:rFonts w:ascii="Times New Roman" w:hAnsi="Times New Roman" w:cs="Times New Roman"/>
        </w:rPr>
        <w:t xml:space="preserve"> the lives of the vulnerable. </w:t>
      </w:r>
    </w:p>
    <w:p w14:paraId="5527CCB6" w14:textId="77777777" w:rsidR="00570A33" w:rsidRDefault="00570A33" w:rsidP="00307209">
      <w:pPr>
        <w:pStyle w:val="Default"/>
        <w:spacing w:line="360" w:lineRule="auto"/>
        <w:rPr>
          <w:rFonts w:ascii="Times New Roman" w:hAnsi="Times New Roman" w:cs="Times New Roman"/>
        </w:rPr>
      </w:pPr>
    </w:p>
    <w:p w14:paraId="30BBDA90" w14:textId="28F1E3CF" w:rsidR="00570A33" w:rsidRDefault="002A6D75" w:rsidP="00570A33">
      <w:pPr>
        <w:pStyle w:val="Default"/>
        <w:spacing w:line="360" w:lineRule="auto"/>
        <w:rPr>
          <w:rFonts w:ascii="Times New Roman" w:hAnsi="Times New Roman" w:cs="Times New Roman"/>
        </w:rPr>
      </w:pPr>
      <w:r>
        <w:rPr>
          <w:rFonts w:ascii="Times New Roman" w:hAnsi="Times New Roman" w:cs="Times New Roman"/>
        </w:rPr>
        <w:t xml:space="preserve">Therefore, this legislation comes with certain criteria for eligibility o to access assisted dying, and certain safeguards. </w:t>
      </w:r>
      <w:r w:rsidRPr="009F4F14">
        <w:rPr>
          <w:rFonts w:ascii="Times New Roman" w:hAnsi="Times New Roman" w:cs="Times New Roman"/>
        </w:rPr>
        <w:t xml:space="preserve">The </w:t>
      </w:r>
      <w:r w:rsidR="00570A33">
        <w:rPr>
          <w:rFonts w:ascii="Times New Roman" w:hAnsi="Times New Roman" w:cs="Times New Roman"/>
        </w:rPr>
        <w:t>criteria</w:t>
      </w:r>
      <w:r w:rsidRPr="009F4F14">
        <w:rPr>
          <w:rFonts w:ascii="Times New Roman" w:hAnsi="Times New Roman" w:cs="Times New Roman"/>
        </w:rPr>
        <w:t xml:space="preserve"> </w:t>
      </w:r>
      <w:r w:rsidR="00570A33">
        <w:rPr>
          <w:rFonts w:ascii="Times New Roman" w:hAnsi="Times New Roman" w:cs="Times New Roman"/>
        </w:rPr>
        <w:t>include</w:t>
      </w:r>
      <w:r w:rsidRPr="009F4F14">
        <w:rPr>
          <w:rFonts w:ascii="Times New Roman" w:hAnsi="Times New Roman" w:cs="Times New Roman"/>
        </w:rPr>
        <w:t xml:space="preserve"> that </w:t>
      </w:r>
      <w:r w:rsidR="00570A33">
        <w:rPr>
          <w:rFonts w:ascii="Times New Roman" w:hAnsi="Times New Roman" w:cs="Times New Roman"/>
        </w:rPr>
        <w:t>the patient</w:t>
      </w:r>
      <w:r w:rsidRPr="009F4F14">
        <w:rPr>
          <w:rFonts w:ascii="Times New Roman" w:hAnsi="Times New Roman" w:cs="Times New Roman"/>
        </w:rPr>
        <w:t xml:space="preserve"> must be over the age of 18, that they must have capacity to make decisions about their own medical treatment, they must be diagnosed with a disease, illness or medical condition that is “incurable, advanced, progressive and is expected to cause death within less than 6 months” (or 12 months for patients with neurodegenerative conditions such as motor neurone disease and multiple sclerosis). Suffering as a result of mental illness </w:t>
      </w:r>
      <w:r w:rsidR="00570A33">
        <w:rPr>
          <w:rFonts w:ascii="Times New Roman" w:hAnsi="Times New Roman" w:cs="Times New Roman"/>
        </w:rPr>
        <w:t xml:space="preserve">or disability </w:t>
      </w:r>
      <w:r w:rsidRPr="009F4F14">
        <w:rPr>
          <w:rFonts w:ascii="Times New Roman" w:hAnsi="Times New Roman" w:cs="Times New Roman"/>
        </w:rPr>
        <w:t xml:space="preserve">alone does not satisfy the eligibility criteria, </w:t>
      </w:r>
      <w:r w:rsidR="00570A33">
        <w:rPr>
          <w:rFonts w:ascii="Times New Roman" w:hAnsi="Times New Roman" w:cs="Times New Roman"/>
        </w:rPr>
        <w:t xml:space="preserve">although the presence of mental illness or disability does not preclude someone who otherwise meets the criteria from accessing it. </w:t>
      </w:r>
    </w:p>
    <w:p w14:paraId="75ADB2C4" w14:textId="77777777" w:rsidR="007D2545" w:rsidRDefault="007D2545" w:rsidP="00570A33">
      <w:pPr>
        <w:pStyle w:val="Default"/>
        <w:spacing w:line="360" w:lineRule="auto"/>
        <w:rPr>
          <w:rFonts w:ascii="Times New Roman" w:hAnsi="Times New Roman" w:cs="Times New Roman"/>
        </w:rPr>
      </w:pPr>
    </w:p>
    <w:p w14:paraId="4C7DAD34" w14:textId="3B0C92A6" w:rsidR="002A6D75" w:rsidRDefault="00570A33" w:rsidP="00570A33">
      <w:pPr>
        <w:pStyle w:val="Default"/>
        <w:spacing w:line="360" w:lineRule="auto"/>
        <w:rPr>
          <w:rFonts w:ascii="Times New Roman" w:hAnsi="Times New Roman" w:cs="Times New Roman"/>
        </w:rPr>
      </w:pPr>
      <w:r>
        <w:rPr>
          <w:rFonts w:ascii="Times New Roman" w:hAnsi="Times New Roman" w:cs="Times New Roman"/>
        </w:rPr>
        <w:t>T</w:t>
      </w:r>
      <w:r w:rsidR="00452BD7">
        <w:rPr>
          <w:rFonts w:ascii="Times New Roman" w:hAnsi="Times New Roman" w:cs="Times New Roman"/>
        </w:rPr>
        <w:t>wo</w:t>
      </w:r>
      <w:r>
        <w:rPr>
          <w:rFonts w:ascii="Times New Roman" w:hAnsi="Times New Roman" w:cs="Times New Roman"/>
        </w:rPr>
        <w:t xml:space="preserve"> </w:t>
      </w:r>
      <w:r w:rsidR="00452BD7">
        <w:rPr>
          <w:rFonts w:ascii="Times New Roman" w:hAnsi="Times New Roman" w:cs="Times New Roman"/>
        </w:rPr>
        <w:t xml:space="preserve">major </w:t>
      </w:r>
      <w:r>
        <w:rPr>
          <w:rFonts w:ascii="Times New Roman" w:hAnsi="Times New Roman" w:cs="Times New Roman"/>
        </w:rPr>
        <w:t>safeguards in th</w:t>
      </w:r>
      <w:r w:rsidR="00452BD7">
        <w:rPr>
          <w:rFonts w:ascii="Times New Roman" w:hAnsi="Times New Roman" w:cs="Times New Roman"/>
        </w:rPr>
        <w:t>is</w:t>
      </w:r>
      <w:r>
        <w:rPr>
          <w:rFonts w:ascii="Times New Roman" w:hAnsi="Times New Roman" w:cs="Times New Roman"/>
        </w:rPr>
        <w:t xml:space="preserve"> legislation are that </w:t>
      </w:r>
      <w:r w:rsidR="00452BD7">
        <w:rPr>
          <w:rFonts w:ascii="Times New Roman" w:hAnsi="Times New Roman" w:cs="Times New Roman"/>
        </w:rPr>
        <w:t xml:space="preserve">a doctor may not raise the possibility of assisted dying with the patient, and that if the patients raises it, </w:t>
      </w:r>
      <w:r>
        <w:rPr>
          <w:rFonts w:ascii="Times New Roman" w:hAnsi="Times New Roman" w:cs="Times New Roman"/>
        </w:rPr>
        <w:t xml:space="preserve">the </w:t>
      </w:r>
      <w:r w:rsidR="002A6D75" w:rsidRPr="009F4F14">
        <w:rPr>
          <w:rFonts w:ascii="Times New Roman" w:hAnsi="Times New Roman" w:cs="Times New Roman"/>
        </w:rPr>
        <w:t xml:space="preserve">doctor must be satisfied that the patient </w:t>
      </w:r>
      <w:r>
        <w:rPr>
          <w:rFonts w:ascii="Times New Roman" w:hAnsi="Times New Roman" w:cs="Times New Roman"/>
        </w:rPr>
        <w:t xml:space="preserve">is </w:t>
      </w:r>
      <w:r w:rsidR="002A6D75" w:rsidRPr="009F4F14">
        <w:rPr>
          <w:rFonts w:ascii="Times New Roman" w:hAnsi="Times New Roman" w:cs="Times New Roman"/>
        </w:rPr>
        <w:t>making a voluntary decision, free from coercion</w:t>
      </w:r>
      <w:r w:rsidR="00452BD7">
        <w:rPr>
          <w:rFonts w:ascii="Times New Roman" w:hAnsi="Times New Roman" w:cs="Times New Roman"/>
        </w:rPr>
        <w:t>. However there is considerable doubt about how eas</w:t>
      </w:r>
      <w:r w:rsidR="00596DB5">
        <w:rPr>
          <w:rFonts w:ascii="Times New Roman" w:hAnsi="Times New Roman" w:cs="Times New Roman"/>
        </w:rPr>
        <w:t>ily</w:t>
      </w:r>
      <w:r w:rsidR="00452BD7">
        <w:rPr>
          <w:rFonts w:ascii="Times New Roman" w:hAnsi="Times New Roman" w:cs="Times New Roman"/>
        </w:rPr>
        <w:t xml:space="preserve"> such coercion, for example from family members, will </w:t>
      </w:r>
      <w:r w:rsidR="00452BD7">
        <w:rPr>
          <w:rFonts w:ascii="Times New Roman" w:hAnsi="Times New Roman" w:cs="Times New Roman"/>
        </w:rPr>
        <w:lastRenderedPageBreak/>
        <w:t>be to detect. Our context is one where elder abuse is prevalent and notoriously difficult to detect.</w:t>
      </w:r>
    </w:p>
    <w:p w14:paraId="4F56101C" w14:textId="77777777" w:rsidR="00452BD7" w:rsidRPr="009F4F14" w:rsidRDefault="00452BD7" w:rsidP="00570A33">
      <w:pPr>
        <w:pStyle w:val="Default"/>
        <w:spacing w:line="360" w:lineRule="auto"/>
        <w:rPr>
          <w:rFonts w:ascii="Times New Roman" w:hAnsi="Times New Roman" w:cs="Times New Roman"/>
        </w:rPr>
      </w:pPr>
    </w:p>
    <w:p w14:paraId="60BDDCFB" w14:textId="123EEA77" w:rsidR="002A6D75" w:rsidRDefault="00452BD7" w:rsidP="00352069">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A6D75" w:rsidRPr="00452BD7">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002A6D75" w:rsidRPr="00452BD7">
        <w:rPr>
          <w:rFonts w:ascii="Times New Roman" w:hAnsi="Times New Roman" w:cs="Times New Roman"/>
          <w:sz w:val="24"/>
          <w:szCs w:val="24"/>
        </w:rPr>
        <w:t>one major safeguard that is missing from the Victorian legislation. Many people who support ‘assisted dying’ do so because they assume that it will only apply for patients with extreme, uncontrolled pain or other physical symptoms.  But the legislation does not require that a patient has pain or any physical symptoms, only that they “be experiencing suffering that cannot be relieved in a manner that the person considers tolerable.” And when we look at the</w:t>
      </w:r>
      <w:r w:rsidR="002A6D75" w:rsidRPr="00452BD7">
        <w:rPr>
          <w:rFonts w:ascii="Times New Roman" w:hAnsi="Times New Roman" w:cs="Times New Roman"/>
          <w:b/>
          <w:sz w:val="24"/>
          <w:szCs w:val="24"/>
        </w:rPr>
        <w:t xml:space="preserve"> </w:t>
      </w:r>
      <w:r w:rsidR="002A6D75" w:rsidRPr="00452BD7">
        <w:rPr>
          <w:rFonts w:ascii="Times New Roman" w:hAnsi="Times New Roman" w:cs="Times New Roman"/>
          <w:sz w:val="24"/>
          <w:szCs w:val="24"/>
        </w:rPr>
        <w:t xml:space="preserve">reasons why patients access assisted dying in overseas jurisdictions where it is legal, </w:t>
      </w:r>
      <w:r w:rsidR="002A6D75" w:rsidRPr="00452BD7">
        <w:rPr>
          <w:rFonts w:ascii="Times New Roman" w:hAnsi="Times New Roman" w:cs="Times New Roman"/>
          <w:spacing w:val="-1"/>
          <w:sz w:val="24"/>
          <w:szCs w:val="24"/>
        </w:rPr>
        <w:t>pain is not the primary reason</w:t>
      </w:r>
      <w:r w:rsidR="002A6D75" w:rsidRPr="00452BD7">
        <w:rPr>
          <w:rFonts w:ascii="Times New Roman" w:hAnsi="Times New Roman" w:cs="Times New Roman"/>
          <w:b/>
          <w:spacing w:val="-1"/>
          <w:sz w:val="24"/>
          <w:szCs w:val="24"/>
        </w:rPr>
        <w:t>.</w:t>
      </w:r>
      <w:r w:rsidR="002A6D75" w:rsidRPr="00452BD7">
        <w:rPr>
          <w:rFonts w:ascii="Times New Roman" w:hAnsi="Times New Roman" w:cs="Times New Roman"/>
          <w:spacing w:val="-1"/>
          <w:sz w:val="24"/>
          <w:szCs w:val="24"/>
        </w:rPr>
        <w:t xml:space="preserve"> </w:t>
      </w:r>
      <w:r w:rsidR="002A6D75" w:rsidRPr="00452BD7">
        <w:rPr>
          <w:rFonts w:ascii="Times New Roman" w:hAnsi="Times New Roman" w:cs="Times New Roman"/>
          <w:sz w:val="24"/>
          <w:szCs w:val="24"/>
        </w:rPr>
        <w:t>In</w:t>
      </w:r>
      <w:r w:rsidR="002A6D75" w:rsidRPr="00452BD7">
        <w:rPr>
          <w:rFonts w:ascii="Times New Roman" w:hAnsi="Times New Roman" w:cs="Times New Roman"/>
          <w:spacing w:val="-1"/>
          <w:sz w:val="24"/>
          <w:szCs w:val="24"/>
        </w:rPr>
        <w:t xml:space="preserve"> Oregon, where doctor-assisted suicide has been practised for </w:t>
      </w:r>
      <w:r w:rsidRPr="00452BD7">
        <w:rPr>
          <w:rFonts w:ascii="Times New Roman" w:hAnsi="Times New Roman" w:cs="Times New Roman"/>
          <w:spacing w:val="-1"/>
          <w:sz w:val="24"/>
          <w:szCs w:val="24"/>
        </w:rPr>
        <w:t xml:space="preserve">round twenty </w:t>
      </w:r>
      <w:r w:rsidR="002A6D75" w:rsidRPr="00452BD7">
        <w:rPr>
          <w:rFonts w:ascii="Times New Roman" w:hAnsi="Times New Roman" w:cs="Times New Roman"/>
          <w:spacing w:val="-1"/>
          <w:sz w:val="24"/>
          <w:szCs w:val="24"/>
        </w:rPr>
        <w:t>years, less than a third of the patients who requested it</w:t>
      </w:r>
      <w:r w:rsidR="002A6D75" w:rsidRPr="00452BD7">
        <w:rPr>
          <w:rFonts w:ascii="Times New Roman" w:hAnsi="Times New Roman" w:cs="Times New Roman"/>
          <w:b/>
          <w:spacing w:val="-1"/>
          <w:sz w:val="24"/>
          <w:szCs w:val="24"/>
        </w:rPr>
        <w:t xml:space="preserve"> </w:t>
      </w:r>
      <w:r w:rsidR="002A6D75" w:rsidRPr="00452BD7">
        <w:rPr>
          <w:rFonts w:ascii="Times New Roman" w:hAnsi="Times New Roman" w:cs="Times New Roman"/>
          <w:spacing w:val="-1"/>
          <w:sz w:val="24"/>
          <w:szCs w:val="24"/>
        </w:rPr>
        <w:t xml:space="preserve">had or were in fear of inadequate pain control. Instead, what motivated them were psychological factors: “depression, hopelessness, being tired of life, loss of control and loss of dignity.” </w:t>
      </w:r>
      <w:r w:rsidR="002A6D75" w:rsidRPr="009F4F14">
        <w:rPr>
          <w:rFonts w:ascii="Times New Roman" w:hAnsi="Times New Roman" w:cs="Times New Roman"/>
          <w:spacing w:val="-1"/>
          <w:sz w:val="24"/>
          <w:szCs w:val="24"/>
        </w:rPr>
        <w:t>Similarly, in the Netherlands, few patients receiving euthanasia had physical pain, but a majority were depressed. Yet in both Oregon and the Netherlands very few patients are referred to a psychiatrist.</w:t>
      </w:r>
      <w:r w:rsidR="00C87ED2">
        <w:rPr>
          <w:rFonts w:ascii="Times New Roman" w:hAnsi="Times New Roman" w:cs="Times New Roman"/>
          <w:spacing w:val="-1"/>
          <w:sz w:val="24"/>
          <w:szCs w:val="24"/>
        </w:rPr>
        <w:t xml:space="preserve"> If there are often mainly psychological reasons behind a request for assisted dying, a reasonable safeguard would be psychological evaluation and treatment, but under the </w:t>
      </w:r>
      <w:r w:rsidR="002A6D75" w:rsidRPr="009F4F14">
        <w:rPr>
          <w:rFonts w:ascii="Times New Roman" w:hAnsi="Times New Roman" w:cs="Times New Roman"/>
          <w:sz w:val="24"/>
          <w:szCs w:val="24"/>
        </w:rPr>
        <w:t>Victorian legislation</w:t>
      </w:r>
      <w:r w:rsidR="00343524">
        <w:rPr>
          <w:rFonts w:ascii="Times New Roman" w:hAnsi="Times New Roman" w:cs="Times New Roman"/>
          <w:sz w:val="24"/>
          <w:szCs w:val="24"/>
        </w:rPr>
        <w:t xml:space="preserve"> no such assessment is required u</w:t>
      </w:r>
      <w:r w:rsidR="002A6D75" w:rsidRPr="009F4F14">
        <w:rPr>
          <w:rFonts w:ascii="Times New Roman" w:hAnsi="Times New Roman" w:cs="Times New Roman"/>
          <w:sz w:val="24"/>
          <w:szCs w:val="24"/>
        </w:rPr>
        <w:t>nless the person’s decision-making capacity is in doubt, which would only occur in very severe mental illness</w:t>
      </w:r>
      <w:r w:rsidR="00343524">
        <w:rPr>
          <w:rFonts w:ascii="Times New Roman" w:hAnsi="Times New Roman" w:cs="Times New Roman"/>
          <w:sz w:val="24"/>
          <w:szCs w:val="24"/>
        </w:rPr>
        <w:t>.</w:t>
      </w:r>
    </w:p>
    <w:p w14:paraId="1B8E3CBD" w14:textId="4FB92A39" w:rsidR="003B6EDD" w:rsidRDefault="0045391B" w:rsidP="009E363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Victorian legislation provides for conscientious objection on the part of health practitioners and indeed whole health services. It recognises that many will not be involved, and though this is often cast in terms of people having religious objections, in fact many doctors will object because they believe assisting people to die is no part of good medical practice. It represents a</w:t>
      </w:r>
      <w:r w:rsidR="00075A52">
        <w:rPr>
          <w:rFonts w:ascii="Times New Roman" w:hAnsi="Times New Roman" w:cs="Times New Roman"/>
          <w:sz w:val="24"/>
          <w:szCs w:val="24"/>
        </w:rPr>
        <w:t xml:space="preserve"> radical departure</w:t>
      </w:r>
      <w:r>
        <w:rPr>
          <w:rFonts w:ascii="Times New Roman" w:hAnsi="Times New Roman" w:cs="Times New Roman"/>
          <w:sz w:val="24"/>
          <w:szCs w:val="24"/>
        </w:rPr>
        <w:t xml:space="preserve"> from medical ethics. </w:t>
      </w:r>
      <w:r w:rsidR="003B6EDD">
        <w:rPr>
          <w:rFonts w:ascii="Times New Roman" w:hAnsi="Times New Roman" w:cs="Times New Roman"/>
          <w:sz w:val="24"/>
          <w:szCs w:val="24"/>
        </w:rPr>
        <w:t xml:space="preserve">In other words, apart from the general ethical arguments for and against assisted dying, doctors have particular reasons not to kill their patients that arise from the nature of medical practice itself. </w:t>
      </w:r>
    </w:p>
    <w:p w14:paraId="41C0594E" w14:textId="36E41FB4" w:rsidR="009E3630" w:rsidRDefault="003B6EDD" w:rsidP="009E3630">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sz w:val="24"/>
          <w:szCs w:val="24"/>
        </w:rPr>
        <w:t>Medical</w:t>
      </w:r>
      <w:r w:rsidR="008E5CC7">
        <w:rPr>
          <w:rFonts w:ascii="Times New Roman" w:hAnsi="Times New Roman" w:cs="Times New Roman"/>
          <w:sz w:val="24"/>
          <w:szCs w:val="24"/>
        </w:rPr>
        <w:t xml:space="preserve"> opposition to </w:t>
      </w:r>
      <w:r w:rsidR="00BC1EE4">
        <w:rPr>
          <w:rFonts w:ascii="Times New Roman" w:hAnsi="Times New Roman" w:cs="Times New Roman"/>
          <w:sz w:val="24"/>
          <w:szCs w:val="24"/>
        </w:rPr>
        <w:t xml:space="preserve">euthanasia and </w:t>
      </w:r>
      <w:r w:rsidR="008E5CC7">
        <w:rPr>
          <w:rFonts w:ascii="Times New Roman" w:hAnsi="Times New Roman" w:cs="Times New Roman"/>
          <w:sz w:val="24"/>
          <w:szCs w:val="24"/>
        </w:rPr>
        <w:t>assist</w:t>
      </w:r>
      <w:r w:rsidR="00BC1EE4">
        <w:rPr>
          <w:rFonts w:ascii="Times New Roman" w:hAnsi="Times New Roman" w:cs="Times New Roman"/>
          <w:sz w:val="24"/>
          <w:szCs w:val="24"/>
        </w:rPr>
        <w:t>ed suicide</w:t>
      </w:r>
      <w:r w:rsidR="008E5CC7">
        <w:rPr>
          <w:rFonts w:ascii="Times New Roman" w:hAnsi="Times New Roman" w:cs="Times New Roman"/>
          <w:sz w:val="24"/>
          <w:szCs w:val="24"/>
        </w:rPr>
        <w:t xml:space="preserve"> goes back to the Hippocratic</w:t>
      </w:r>
      <w:r w:rsidR="008E5CC7" w:rsidRPr="008E5CC7">
        <w:rPr>
          <w:rFonts w:ascii="Times New Roman" w:hAnsi="Times New Roman" w:cs="Times New Roman"/>
          <w:i/>
          <w:iCs/>
          <w:sz w:val="24"/>
          <w:szCs w:val="24"/>
        </w:rPr>
        <w:t xml:space="preserve"> Oath</w:t>
      </w:r>
      <w:r w:rsidR="008E5CC7">
        <w:rPr>
          <w:rFonts w:ascii="Times New Roman" w:hAnsi="Times New Roman" w:cs="Times New Roman"/>
          <w:sz w:val="24"/>
          <w:szCs w:val="24"/>
        </w:rPr>
        <w:t xml:space="preserve"> from the 4</w:t>
      </w:r>
      <w:r w:rsidR="008E5CC7" w:rsidRPr="008E5CC7">
        <w:rPr>
          <w:rFonts w:ascii="Times New Roman" w:hAnsi="Times New Roman" w:cs="Times New Roman"/>
          <w:sz w:val="24"/>
          <w:szCs w:val="24"/>
          <w:vertAlign w:val="superscript"/>
        </w:rPr>
        <w:t>th</w:t>
      </w:r>
      <w:r w:rsidR="008E5CC7">
        <w:rPr>
          <w:rFonts w:ascii="Times New Roman" w:hAnsi="Times New Roman" w:cs="Times New Roman"/>
          <w:sz w:val="24"/>
          <w:szCs w:val="24"/>
        </w:rPr>
        <w:t xml:space="preserve"> century BC and continues in </w:t>
      </w:r>
      <w:r w:rsidR="00847362">
        <w:rPr>
          <w:rFonts w:ascii="Times New Roman" w:hAnsi="Times New Roman" w:cs="Times New Roman"/>
          <w:sz w:val="24"/>
          <w:szCs w:val="24"/>
        </w:rPr>
        <w:t xml:space="preserve">the official position statements of the vast majority of </w:t>
      </w:r>
      <w:r w:rsidR="008E5CC7">
        <w:rPr>
          <w:rFonts w:ascii="Times New Roman" w:hAnsi="Times New Roman" w:cs="Times New Roman"/>
          <w:sz w:val="24"/>
          <w:szCs w:val="24"/>
        </w:rPr>
        <w:t xml:space="preserve">medical </w:t>
      </w:r>
      <w:r w:rsidR="00847362">
        <w:rPr>
          <w:rFonts w:ascii="Times New Roman" w:hAnsi="Times New Roman" w:cs="Times New Roman"/>
          <w:sz w:val="24"/>
          <w:szCs w:val="24"/>
        </w:rPr>
        <w:t>associations</w:t>
      </w:r>
      <w:r w:rsidR="008E5CC7">
        <w:rPr>
          <w:rFonts w:ascii="Times New Roman" w:hAnsi="Times New Roman" w:cs="Times New Roman"/>
          <w:sz w:val="24"/>
          <w:szCs w:val="24"/>
        </w:rPr>
        <w:t xml:space="preserve"> today</w:t>
      </w:r>
      <w:r w:rsidR="00847362">
        <w:rPr>
          <w:rFonts w:ascii="Times New Roman" w:hAnsi="Times New Roman" w:cs="Times New Roman"/>
          <w:sz w:val="24"/>
          <w:szCs w:val="24"/>
        </w:rPr>
        <w:t>, including the World Medical Association</w:t>
      </w:r>
      <w:r w:rsidR="00343524">
        <w:rPr>
          <w:rFonts w:ascii="Times New Roman" w:hAnsi="Times New Roman" w:cs="Times New Roman"/>
          <w:sz w:val="24"/>
          <w:szCs w:val="24"/>
        </w:rPr>
        <w:t xml:space="preserve">. </w:t>
      </w:r>
      <w:r w:rsidR="00847362">
        <w:rPr>
          <w:rFonts w:ascii="Times New Roman" w:hAnsi="Times New Roman" w:cs="Times New Roman"/>
          <w:sz w:val="24"/>
          <w:szCs w:val="24"/>
        </w:rPr>
        <w:t xml:space="preserve">The </w:t>
      </w:r>
      <w:r w:rsidR="007864A1" w:rsidRPr="00847362">
        <w:rPr>
          <w:rFonts w:ascii="Times New Roman" w:hAnsi="Times New Roman" w:cs="Times New Roman"/>
          <w:color w:val="000000" w:themeColor="text1"/>
          <w:sz w:val="24"/>
          <w:szCs w:val="24"/>
        </w:rPr>
        <w:t xml:space="preserve">AMA position </w:t>
      </w:r>
      <w:r w:rsidR="00847362" w:rsidRPr="00847362">
        <w:rPr>
          <w:rFonts w:ascii="Times New Roman" w:hAnsi="Times New Roman" w:cs="Times New Roman"/>
          <w:color w:val="000000" w:themeColor="text1"/>
          <w:sz w:val="24"/>
          <w:szCs w:val="24"/>
        </w:rPr>
        <w:t>statement on</w:t>
      </w:r>
      <w:r w:rsidR="007864A1" w:rsidRPr="00847362">
        <w:rPr>
          <w:rFonts w:ascii="Times New Roman" w:hAnsi="Times New Roman" w:cs="Times New Roman"/>
          <w:color w:val="000000" w:themeColor="text1"/>
          <w:sz w:val="24"/>
          <w:szCs w:val="24"/>
        </w:rPr>
        <w:t xml:space="preserve"> euthanasia and physician assisted suicide</w:t>
      </w:r>
      <w:r w:rsidR="00847362" w:rsidRPr="00847362">
        <w:rPr>
          <w:rFonts w:ascii="Times New Roman" w:hAnsi="Times New Roman" w:cs="Times New Roman"/>
          <w:color w:val="000000" w:themeColor="text1"/>
          <w:sz w:val="24"/>
          <w:szCs w:val="24"/>
        </w:rPr>
        <w:t xml:space="preserve">, while recognising that there are divergent views within the medical community, </w:t>
      </w:r>
      <w:r>
        <w:rPr>
          <w:rFonts w:ascii="Times New Roman" w:hAnsi="Times New Roman" w:cs="Times New Roman"/>
          <w:color w:val="000000" w:themeColor="text1"/>
          <w:sz w:val="24"/>
          <w:szCs w:val="24"/>
        </w:rPr>
        <w:t>says that “</w:t>
      </w:r>
      <w:r w:rsidR="007864A1" w:rsidRPr="00847362">
        <w:rPr>
          <w:rFonts w:ascii="Times New Roman" w:hAnsi="Times New Roman" w:cs="Times New Roman"/>
          <w:color w:val="000000" w:themeColor="text1"/>
          <w:sz w:val="24"/>
          <w:szCs w:val="24"/>
        </w:rPr>
        <w:t>doctors should not be involved in interventions that have as their primary intention the ending of a person’s life.</w:t>
      </w:r>
      <w:r>
        <w:rPr>
          <w:rFonts w:ascii="Times New Roman" w:hAnsi="Times New Roman" w:cs="Times New Roman"/>
          <w:color w:val="000000" w:themeColor="text1"/>
          <w:sz w:val="24"/>
          <w:szCs w:val="24"/>
        </w:rPr>
        <w:t>”</w:t>
      </w:r>
      <w:r w:rsidR="007864A1" w:rsidRPr="008473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is expected </w:t>
      </w:r>
      <w:r>
        <w:rPr>
          <w:rFonts w:ascii="Times New Roman" w:hAnsi="Times New Roman" w:cs="Times New Roman"/>
          <w:color w:val="000000" w:themeColor="text1"/>
          <w:sz w:val="24"/>
          <w:szCs w:val="24"/>
        </w:rPr>
        <w:lastRenderedPageBreak/>
        <w:t>that only a small minority of doctors in Victoria</w:t>
      </w:r>
      <w:r w:rsidR="00A02B90">
        <w:rPr>
          <w:rFonts w:ascii="Times New Roman" w:hAnsi="Times New Roman" w:cs="Times New Roman"/>
          <w:color w:val="000000" w:themeColor="text1"/>
          <w:sz w:val="24"/>
          <w:szCs w:val="24"/>
        </w:rPr>
        <w:t>, and not all hospitals</w:t>
      </w:r>
      <w:r>
        <w:rPr>
          <w:rFonts w:ascii="Times New Roman" w:hAnsi="Times New Roman" w:cs="Times New Roman"/>
          <w:color w:val="000000" w:themeColor="text1"/>
          <w:sz w:val="24"/>
          <w:szCs w:val="24"/>
        </w:rPr>
        <w:t xml:space="preserve"> will be </w:t>
      </w:r>
      <w:r w:rsidR="00A02B90">
        <w:rPr>
          <w:rFonts w:ascii="Times New Roman" w:hAnsi="Times New Roman" w:cs="Times New Roman"/>
          <w:color w:val="000000" w:themeColor="text1"/>
          <w:sz w:val="24"/>
          <w:szCs w:val="24"/>
        </w:rPr>
        <w:t xml:space="preserve">willing to be </w:t>
      </w:r>
      <w:r>
        <w:rPr>
          <w:rFonts w:ascii="Times New Roman" w:hAnsi="Times New Roman" w:cs="Times New Roman"/>
          <w:color w:val="000000" w:themeColor="text1"/>
          <w:sz w:val="24"/>
          <w:szCs w:val="24"/>
        </w:rPr>
        <w:t xml:space="preserve">involved in voluntary assisted dying, which has already raised concerns among advocates for the practice that patients may have difficulty accessing it. </w:t>
      </w:r>
    </w:p>
    <w:p w14:paraId="3FD09C1F" w14:textId="68A11554" w:rsidR="00C87ED2" w:rsidRDefault="003B6EDD" w:rsidP="00C87ED2">
      <w:pPr>
        <w:spacing w:before="100" w:beforeAutospacing="1" w:line="360" w:lineRule="auto"/>
        <w:rPr>
          <w:rFonts w:ascii="Times New Roman" w:hAnsi="Times New Roman" w:cs="Times New Roman"/>
          <w:color w:val="000000"/>
          <w:sz w:val="24"/>
          <w:szCs w:val="24"/>
        </w:rPr>
      </w:pPr>
      <w:r w:rsidRPr="003B6EDD">
        <w:rPr>
          <w:rFonts w:ascii="Times New Roman" w:hAnsi="Times New Roman" w:cs="Times New Roman"/>
          <w:sz w:val="24"/>
          <w:szCs w:val="24"/>
        </w:rPr>
        <w:t xml:space="preserve">The position statement of the American </w:t>
      </w:r>
      <w:r w:rsidRPr="00343524">
        <w:rPr>
          <w:rFonts w:ascii="Times New Roman" w:hAnsi="Times New Roman" w:cs="Times New Roman"/>
        </w:rPr>
        <w:t>M</w:t>
      </w:r>
      <w:r w:rsidRPr="00343524">
        <w:rPr>
          <w:rFonts w:ascii="Times New Roman" w:hAnsi="Times New Roman" w:cs="Times New Roman"/>
          <w:sz w:val="24"/>
          <w:szCs w:val="24"/>
        </w:rPr>
        <w:t>e</w:t>
      </w:r>
      <w:r w:rsidRPr="003B6EDD">
        <w:rPr>
          <w:rFonts w:ascii="Times New Roman" w:hAnsi="Times New Roman" w:cs="Times New Roman"/>
          <w:sz w:val="24"/>
          <w:szCs w:val="24"/>
        </w:rPr>
        <w:t>dical Association is particularly interesting since it has been very recently update</w:t>
      </w:r>
      <w:r>
        <w:t>d</w:t>
      </w:r>
      <w:r w:rsidRPr="003B6EDD">
        <w:rPr>
          <w:rFonts w:ascii="Times New Roman" w:hAnsi="Times New Roman" w:cs="Times New Roman"/>
          <w:sz w:val="24"/>
          <w:szCs w:val="24"/>
        </w:rPr>
        <w:t xml:space="preserve">, and continues its opposition to </w:t>
      </w:r>
      <w:r w:rsidR="00343524">
        <w:rPr>
          <w:rFonts w:ascii="Times New Roman" w:hAnsi="Times New Roman" w:cs="Times New Roman"/>
          <w:sz w:val="24"/>
          <w:szCs w:val="24"/>
        </w:rPr>
        <w:t>‘</w:t>
      </w:r>
      <w:r w:rsidRPr="003B6EDD">
        <w:rPr>
          <w:rFonts w:ascii="Times New Roman" w:hAnsi="Times New Roman" w:cs="Times New Roman"/>
          <w:sz w:val="24"/>
          <w:szCs w:val="24"/>
        </w:rPr>
        <w:t>assisted</w:t>
      </w:r>
      <w:r w:rsidR="00343524">
        <w:rPr>
          <w:rFonts w:ascii="Times New Roman" w:hAnsi="Times New Roman" w:cs="Times New Roman"/>
          <w:sz w:val="24"/>
          <w:szCs w:val="24"/>
        </w:rPr>
        <w:t xml:space="preserve"> dying’</w:t>
      </w:r>
      <w:r w:rsidRPr="003B6EDD">
        <w:rPr>
          <w:rFonts w:ascii="Times New Roman" w:hAnsi="Times New Roman" w:cs="Times New Roman"/>
          <w:sz w:val="24"/>
          <w:szCs w:val="24"/>
        </w:rPr>
        <w:t xml:space="preserve"> despite assisted suicide </w:t>
      </w:r>
      <w:r w:rsidR="00343524">
        <w:rPr>
          <w:rFonts w:ascii="Times New Roman" w:hAnsi="Times New Roman" w:cs="Times New Roman"/>
          <w:sz w:val="24"/>
          <w:szCs w:val="24"/>
        </w:rPr>
        <w:t xml:space="preserve">is being </w:t>
      </w:r>
      <w:r w:rsidRPr="003B6EDD">
        <w:rPr>
          <w:rFonts w:ascii="Times New Roman" w:hAnsi="Times New Roman" w:cs="Times New Roman"/>
          <w:sz w:val="24"/>
          <w:szCs w:val="24"/>
        </w:rPr>
        <w:t xml:space="preserve">legal in ten </w:t>
      </w:r>
      <w:r w:rsidR="00343524">
        <w:rPr>
          <w:rFonts w:ascii="Times New Roman" w:hAnsi="Times New Roman" w:cs="Times New Roman"/>
          <w:sz w:val="24"/>
          <w:szCs w:val="24"/>
        </w:rPr>
        <w:t xml:space="preserve">US </w:t>
      </w:r>
      <w:r w:rsidRPr="003B6EDD">
        <w:rPr>
          <w:rFonts w:ascii="Times New Roman" w:hAnsi="Times New Roman" w:cs="Times New Roman"/>
          <w:sz w:val="24"/>
          <w:szCs w:val="24"/>
        </w:rPr>
        <w:t xml:space="preserve">States of the U.S. </w:t>
      </w:r>
      <w:r w:rsidR="00343524">
        <w:rPr>
          <w:rFonts w:ascii="Times New Roman" w:hAnsi="Times New Roman" w:cs="Times New Roman"/>
          <w:sz w:val="24"/>
          <w:szCs w:val="24"/>
        </w:rPr>
        <w:t xml:space="preserve">I quote: </w:t>
      </w:r>
      <w:r>
        <w:t>“</w:t>
      </w:r>
      <w:r w:rsidRPr="003B6EDD">
        <w:rPr>
          <w:rFonts w:ascii="Times New Roman" w:hAnsi="Times New Roman" w:cs="Times New Roman"/>
          <w:color w:val="000000"/>
          <w:sz w:val="24"/>
          <w:szCs w:val="24"/>
        </w:rPr>
        <w:t>It is understandable, though tragic, that some patients in extreme duress—such as those suffering from a terminal, painful, debilitating illness—may come to decide that death is preferable to life. However</w:t>
      </w:r>
      <w:r w:rsidR="00C87ED2">
        <w:rPr>
          <w:rFonts w:ascii="Times New Roman" w:hAnsi="Times New Roman" w:cs="Times New Roman"/>
          <w:color w:val="000000"/>
          <w:sz w:val="24"/>
          <w:szCs w:val="24"/>
        </w:rPr>
        <w:t xml:space="preserve">…. </w:t>
      </w:r>
      <w:r w:rsidRPr="003B6EDD">
        <w:rPr>
          <w:rFonts w:ascii="Times New Roman" w:hAnsi="Times New Roman" w:cs="Times New Roman"/>
          <w:color w:val="000000"/>
          <w:sz w:val="24"/>
          <w:szCs w:val="24"/>
        </w:rPr>
        <w:t>Physician-assisted suicide is fundamentally incompatible with the physician’s role as healer</w:t>
      </w:r>
      <w:r w:rsidR="00C87ED2">
        <w:rPr>
          <w:rFonts w:ascii="Times New Roman" w:hAnsi="Times New Roman" w:cs="Times New Roman"/>
          <w:color w:val="000000"/>
          <w:sz w:val="24"/>
          <w:szCs w:val="24"/>
        </w:rPr>
        <w:t>”</w:t>
      </w:r>
      <w:r w:rsidRPr="003B6EDD">
        <w:rPr>
          <w:rFonts w:ascii="Times New Roman" w:hAnsi="Times New Roman" w:cs="Times New Roman"/>
          <w:color w:val="000000"/>
          <w:sz w:val="24"/>
          <w:szCs w:val="24"/>
        </w:rPr>
        <w:t xml:space="preserve"> </w:t>
      </w:r>
    </w:p>
    <w:p w14:paraId="4C2260D0" w14:textId="3DDFB14E" w:rsidR="00C87ED2" w:rsidRDefault="00C87ED2" w:rsidP="00C87ED2">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To conclude, </w:t>
      </w:r>
      <w:r w:rsidR="00EC2581">
        <w:rPr>
          <w:rFonts w:ascii="Times New Roman" w:hAnsi="Times New Roman" w:cs="Times New Roman"/>
          <w:sz w:val="24"/>
          <w:szCs w:val="24"/>
        </w:rPr>
        <w:t>this legislation should prompt us</w:t>
      </w:r>
      <w:r w:rsidR="00596DB5">
        <w:rPr>
          <w:rFonts w:ascii="Times New Roman" w:hAnsi="Times New Roman" w:cs="Times New Roman"/>
          <w:sz w:val="24"/>
          <w:szCs w:val="24"/>
        </w:rPr>
        <w:t xml:space="preserve"> to</w:t>
      </w:r>
      <w:r>
        <w:rPr>
          <w:rFonts w:ascii="Times New Roman" w:hAnsi="Times New Roman" w:cs="Times New Roman"/>
          <w:sz w:val="24"/>
          <w:szCs w:val="24"/>
        </w:rPr>
        <w:t xml:space="preserve"> think about </w:t>
      </w:r>
      <w:r w:rsidRPr="00596DB5">
        <w:rPr>
          <w:rFonts w:ascii="Times New Roman" w:hAnsi="Times New Roman" w:cs="Times New Roman"/>
          <w:sz w:val="24"/>
          <w:szCs w:val="24"/>
          <w:u w:val="single"/>
        </w:rPr>
        <w:t xml:space="preserve">our </w:t>
      </w:r>
      <w:r>
        <w:rPr>
          <w:rFonts w:ascii="Times New Roman" w:hAnsi="Times New Roman" w:cs="Times New Roman"/>
          <w:sz w:val="24"/>
          <w:szCs w:val="24"/>
        </w:rPr>
        <w:t xml:space="preserve">role as members and perhaps leaders of our communities, including Christian communities, and </w:t>
      </w:r>
      <w:r w:rsidR="00EC2581">
        <w:rPr>
          <w:rFonts w:ascii="Times New Roman" w:hAnsi="Times New Roman" w:cs="Times New Roman"/>
          <w:sz w:val="24"/>
          <w:szCs w:val="24"/>
        </w:rPr>
        <w:t xml:space="preserve">to </w:t>
      </w:r>
      <w:r>
        <w:rPr>
          <w:rFonts w:ascii="Times New Roman" w:hAnsi="Times New Roman" w:cs="Times New Roman"/>
          <w:sz w:val="24"/>
          <w:szCs w:val="24"/>
        </w:rPr>
        <w:t xml:space="preserve">think about what kind of communities </w:t>
      </w:r>
      <w:r w:rsidR="00596DB5">
        <w:rPr>
          <w:rFonts w:ascii="Times New Roman" w:hAnsi="Times New Roman" w:cs="Times New Roman"/>
          <w:sz w:val="24"/>
          <w:szCs w:val="24"/>
        </w:rPr>
        <w:t>we</w:t>
      </w:r>
      <w:r>
        <w:rPr>
          <w:rFonts w:ascii="Times New Roman" w:hAnsi="Times New Roman" w:cs="Times New Roman"/>
          <w:sz w:val="24"/>
          <w:szCs w:val="24"/>
        </w:rPr>
        <w:t xml:space="preserve"> </w:t>
      </w:r>
      <w:r w:rsidR="00EC2581">
        <w:rPr>
          <w:rFonts w:ascii="Times New Roman" w:hAnsi="Times New Roman" w:cs="Times New Roman"/>
          <w:sz w:val="24"/>
          <w:szCs w:val="24"/>
        </w:rPr>
        <w:t>want</w:t>
      </w:r>
      <w:r>
        <w:rPr>
          <w:rFonts w:ascii="Times New Roman" w:hAnsi="Times New Roman" w:cs="Times New Roman"/>
          <w:sz w:val="24"/>
          <w:szCs w:val="24"/>
        </w:rPr>
        <w:t xml:space="preserve"> to be. </w:t>
      </w:r>
      <w:r w:rsidR="00343524">
        <w:rPr>
          <w:rFonts w:ascii="Times New Roman" w:hAnsi="Times New Roman" w:cs="Times New Roman"/>
          <w:sz w:val="24"/>
          <w:szCs w:val="24"/>
        </w:rPr>
        <w:t xml:space="preserve">I think this is a major challenge for us. </w:t>
      </w:r>
      <w:r w:rsidR="00EC2581">
        <w:rPr>
          <w:rFonts w:ascii="Times New Roman" w:hAnsi="Times New Roman" w:cs="Times New Roman"/>
          <w:sz w:val="24"/>
          <w:szCs w:val="24"/>
        </w:rPr>
        <w:t>Whether we agree or disagree with assisted dying, the challenge is to form c</w:t>
      </w:r>
      <w:r w:rsidRPr="009F4F14">
        <w:rPr>
          <w:rFonts w:ascii="Times New Roman" w:hAnsi="Times New Roman" w:cs="Times New Roman"/>
          <w:sz w:val="24"/>
          <w:szCs w:val="24"/>
        </w:rPr>
        <w:t xml:space="preserve">ommunities which embody in practical ways our affirmation that all human lives are valuable, including </w:t>
      </w:r>
      <w:r w:rsidR="00EC2581">
        <w:rPr>
          <w:rFonts w:ascii="Times New Roman" w:hAnsi="Times New Roman" w:cs="Times New Roman"/>
          <w:sz w:val="24"/>
          <w:szCs w:val="24"/>
        </w:rPr>
        <w:t xml:space="preserve">those of </w:t>
      </w:r>
      <w:r w:rsidRPr="009F4F14">
        <w:rPr>
          <w:rFonts w:ascii="Times New Roman" w:hAnsi="Times New Roman" w:cs="Times New Roman"/>
          <w:sz w:val="24"/>
          <w:szCs w:val="24"/>
        </w:rPr>
        <w:t>the disabled, the elderly</w:t>
      </w:r>
      <w:r w:rsidR="00EC2581">
        <w:rPr>
          <w:rFonts w:ascii="Times New Roman" w:hAnsi="Times New Roman" w:cs="Times New Roman"/>
          <w:sz w:val="24"/>
          <w:szCs w:val="24"/>
        </w:rPr>
        <w:t xml:space="preserve"> and the terminally ill. I hope we can all agree that</w:t>
      </w:r>
      <w:r w:rsidRPr="009F4F14">
        <w:rPr>
          <w:rFonts w:ascii="Times New Roman" w:hAnsi="Times New Roman" w:cs="Times New Roman"/>
          <w:sz w:val="24"/>
          <w:szCs w:val="24"/>
        </w:rPr>
        <w:t xml:space="preserve"> no one </w:t>
      </w:r>
      <w:r w:rsidR="00EC2581">
        <w:rPr>
          <w:rFonts w:ascii="Times New Roman" w:hAnsi="Times New Roman" w:cs="Times New Roman"/>
          <w:sz w:val="24"/>
          <w:szCs w:val="24"/>
        </w:rPr>
        <w:t>should be</w:t>
      </w:r>
      <w:r w:rsidRPr="009F4F14">
        <w:rPr>
          <w:rFonts w:ascii="Times New Roman" w:hAnsi="Times New Roman" w:cs="Times New Roman"/>
          <w:sz w:val="24"/>
          <w:szCs w:val="24"/>
        </w:rPr>
        <w:t xml:space="preserve"> forced, because of pressure from their families, loneliness and/or lack of availability of quality palliative care or mental health services to reach such a point of desperation and hopelessness that they feel they have </w:t>
      </w:r>
      <w:r w:rsidRPr="00EC2581">
        <w:rPr>
          <w:rFonts w:ascii="Times New Roman" w:hAnsi="Times New Roman" w:cs="Times New Roman"/>
          <w:sz w:val="24"/>
          <w:szCs w:val="24"/>
          <w:u w:val="single"/>
        </w:rPr>
        <w:t>'no choice'</w:t>
      </w:r>
      <w:r w:rsidRPr="009F4F14">
        <w:rPr>
          <w:rFonts w:ascii="Times New Roman" w:hAnsi="Times New Roman" w:cs="Times New Roman"/>
          <w:sz w:val="24"/>
          <w:szCs w:val="24"/>
        </w:rPr>
        <w:t xml:space="preserve"> but to ask for assistance to end their lives.</w:t>
      </w:r>
    </w:p>
    <w:p w14:paraId="50A716EB" w14:textId="4F29D6E9" w:rsidR="00624197" w:rsidRDefault="00624197" w:rsidP="00624197">
      <w:pPr>
        <w:pStyle w:val="NormalWeb"/>
        <w:spacing w:before="0" w:beforeAutospacing="0" w:after="210" w:afterAutospacing="0" w:line="360" w:lineRule="auto"/>
        <w:rPr>
          <w:rFonts w:ascii="Helvetica" w:hAnsi="Helvetica" w:cs="Helvetica"/>
          <w:color w:val="000000"/>
          <w:sz w:val="27"/>
          <w:szCs w:val="27"/>
        </w:rPr>
      </w:pPr>
    </w:p>
    <w:p w14:paraId="43DC049D" w14:textId="1EEAF4FE" w:rsidR="00624197" w:rsidRDefault="00624197" w:rsidP="00624197">
      <w:pPr>
        <w:pStyle w:val="NormalWeb"/>
        <w:spacing w:before="0" w:beforeAutospacing="0" w:after="210" w:afterAutospacing="0"/>
        <w:rPr>
          <w:rFonts w:ascii="Helvetica" w:hAnsi="Helvetica" w:cs="Helvetica"/>
          <w:color w:val="000000"/>
          <w:sz w:val="27"/>
          <w:szCs w:val="27"/>
        </w:rPr>
      </w:pPr>
    </w:p>
    <w:p w14:paraId="1D4396AE" w14:textId="324575BA" w:rsidR="003B6EDD" w:rsidRPr="003B6EDD" w:rsidRDefault="003B6EDD" w:rsidP="003B6EDD">
      <w:pPr>
        <w:pStyle w:val="NormalWeb"/>
        <w:spacing w:before="0" w:beforeAutospacing="0" w:after="210" w:afterAutospacing="0" w:line="360" w:lineRule="auto"/>
        <w:rPr>
          <w:color w:val="000000"/>
        </w:rPr>
      </w:pPr>
    </w:p>
    <w:sectPr w:rsidR="003B6EDD" w:rsidRPr="003B6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48AF" w14:textId="77777777" w:rsidR="00373A52" w:rsidRDefault="00373A52" w:rsidP="00942902">
      <w:pPr>
        <w:spacing w:after="0" w:line="240" w:lineRule="auto"/>
      </w:pPr>
      <w:r>
        <w:separator/>
      </w:r>
    </w:p>
  </w:endnote>
  <w:endnote w:type="continuationSeparator" w:id="0">
    <w:p w14:paraId="1C5A2209" w14:textId="77777777" w:rsidR="00373A52" w:rsidRDefault="00373A52" w:rsidP="0094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 Text Regular">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2201" w14:textId="77777777" w:rsidR="00373A52" w:rsidRDefault="00373A52" w:rsidP="00942902">
      <w:pPr>
        <w:spacing w:after="0" w:line="240" w:lineRule="auto"/>
      </w:pPr>
      <w:r>
        <w:separator/>
      </w:r>
    </w:p>
  </w:footnote>
  <w:footnote w:type="continuationSeparator" w:id="0">
    <w:p w14:paraId="2F0AB0F7" w14:textId="77777777" w:rsidR="00373A52" w:rsidRDefault="00373A52" w:rsidP="00942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8C"/>
    <w:rsid w:val="00075A52"/>
    <w:rsid w:val="000D2990"/>
    <w:rsid w:val="000D47B0"/>
    <w:rsid w:val="00167D3E"/>
    <w:rsid w:val="001B4472"/>
    <w:rsid w:val="002A6D75"/>
    <w:rsid w:val="002D7ADB"/>
    <w:rsid w:val="00307209"/>
    <w:rsid w:val="00343524"/>
    <w:rsid w:val="00352069"/>
    <w:rsid w:val="00373A52"/>
    <w:rsid w:val="00395B22"/>
    <w:rsid w:val="003B6EDD"/>
    <w:rsid w:val="003C13DC"/>
    <w:rsid w:val="00452BD7"/>
    <w:rsid w:val="0045391B"/>
    <w:rsid w:val="005452B4"/>
    <w:rsid w:val="00570A33"/>
    <w:rsid w:val="00596DB5"/>
    <w:rsid w:val="006164FA"/>
    <w:rsid w:val="00624197"/>
    <w:rsid w:val="00650FA9"/>
    <w:rsid w:val="00725557"/>
    <w:rsid w:val="007864A1"/>
    <w:rsid w:val="007A6132"/>
    <w:rsid w:val="007D2545"/>
    <w:rsid w:val="007E5A5E"/>
    <w:rsid w:val="008447B3"/>
    <w:rsid w:val="00847362"/>
    <w:rsid w:val="00861B8C"/>
    <w:rsid w:val="008D1A64"/>
    <w:rsid w:val="008E5CC7"/>
    <w:rsid w:val="00925405"/>
    <w:rsid w:val="00942902"/>
    <w:rsid w:val="009E3630"/>
    <w:rsid w:val="00A02B90"/>
    <w:rsid w:val="00AB0948"/>
    <w:rsid w:val="00BC1EE4"/>
    <w:rsid w:val="00BC7455"/>
    <w:rsid w:val="00BF5AC0"/>
    <w:rsid w:val="00C83C16"/>
    <w:rsid w:val="00C87ED2"/>
    <w:rsid w:val="00EC2581"/>
    <w:rsid w:val="00FE0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2DC"/>
  <w15:chartTrackingRefBased/>
  <w15:docId w15:val="{1ABCEAB6-B907-4D42-875E-8E3E5DA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4290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94290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42902"/>
    <w:rPr>
      <w:vertAlign w:val="superscript"/>
    </w:rPr>
  </w:style>
  <w:style w:type="paragraph" w:styleId="Header">
    <w:name w:val="header"/>
    <w:basedOn w:val="Normal"/>
    <w:link w:val="HeaderChar"/>
    <w:semiHidden/>
    <w:rsid w:val="00942902"/>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semiHidden/>
    <w:rsid w:val="00942902"/>
    <w:rPr>
      <w:rFonts w:ascii="Times New Roman" w:eastAsia="Times New Roman" w:hAnsi="Times New Roman" w:cs="Times New Roman"/>
      <w:sz w:val="24"/>
      <w:szCs w:val="20"/>
      <w:lang w:eastAsia="ar-SA"/>
    </w:rPr>
  </w:style>
  <w:style w:type="paragraph" w:customStyle="1" w:styleId="Pa9">
    <w:name w:val="Pa9"/>
    <w:basedOn w:val="Normal"/>
    <w:next w:val="Normal"/>
    <w:uiPriority w:val="99"/>
    <w:rsid w:val="00FE0914"/>
    <w:pPr>
      <w:autoSpaceDE w:val="0"/>
      <w:autoSpaceDN w:val="0"/>
      <w:adjustRightInd w:val="0"/>
      <w:spacing w:after="0" w:line="201" w:lineRule="atLeast"/>
    </w:pPr>
    <w:rPr>
      <w:rFonts w:ascii="Tiempos Text Regular" w:hAnsi="Tiempos Text Regular"/>
      <w:sz w:val="24"/>
      <w:szCs w:val="24"/>
    </w:rPr>
  </w:style>
  <w:style w:type="paragraph" w:customStyle="1" w:styleId="TMAText">
    <w:name w:val="_TMA Text"/>
    <w:basedOn w:val="Normal"/>
    <w:uiPriority w:val="99"/>
    <w:rsid w:val="007A6132"/>
    <w:pPr>
      <w:keepLines/>
      <w:tabs>
        <w:tab w:val="left" w:pos="12220"/>
      </w:tabs>
      <w:autoSpaceDE w:val="0"/>
      <w:autoSpaceDN w:val="0"/>
      <w:adjustRightInd w:val="0"/>
      <w:spacing w:after="0" w:line="220" w:lineRule="atLeast"/>
      <w:ind w:firstLine="255"/>
      <w:jc w:val="both"/>
      <w:textAlignment w:val="center"/>
    </w:pPr>
    <w:rPr>
      <w:rFonts w:ascii="Minion Pro" w:hAnsi="Minion Pro" w:cs="Minion Pro"/>
      <w:color w:val="000000"/>
      <w:sz w:val="20"/>
      <w:szCs w:val="20"/>
      <w:lang w:val="en-GB"/>
    </w:rPr>
  </w:style>
  <w:style w:type="paragraph" w:styleId="NormalWeb">
    <w:name w:val="Normal (Web)"/>
    <w:basedOn w:val="Normal"/>
    <w:uiPriority w:val="99"/>
    <w:unhideWhenUsed/>
    <w:rsid w:val="007A61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07209"/>
    <w:rPr>
      <w:i/>
      <w:iCs/>
    </w:rPr>
  </w:style>
  <w:style w:type="paragraph" w:customStyle="1" w:styleId="Default">
    <w:name w:val="Default"/>
    <w:rsid w:val="003072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4923">
      <w:bodyDiv w:val="1"/>
      <w:marLeft w:val="0"/>
      <w:marRight w:val="0"/>
      <w:marTop w:val="0"/>
      <w:marBottom w:val="0"/>
      <w:divBdr>
        <w:top w:val="none" w:sz="0" w:space="0" w:color="auto"/>
        <w:left w:val="none" w:sz="0" w:space="0" w:color="auto"/>
        <w:bottom w:val="none" w:sz="0" w:space="0" w:color="auto"/>
        <w:right w:val="none" w:sz="0" w:space="0" w:color="auto"/>
      </w:divBdr>
    </w:div>
    <w:div w:id="636378703">
      <w:bodyDiv w:val="1"/>
      <w:marLeft w:val="0"/>
      <w:marRight w:val="0"/>
      <w:marTop w:val="0"/>
      <w:marBottom w:val="0"/>
      <w:divBdr>
        <w:top w:val="none" w:sz="0" w:space="0" w:color="auto"/>
        <w:left w:val="none" w:sz="0" w:space="0" w:color="auto"/>
        <w:bottom w:val="none" w:sz="0" w:space="0" w:color="auto"/>
        <w:right w:val="none" w:sz="0" w:space="0" w:color="auto"/>
      </w:divBdr>
    </w:div>
    <w:div w:id="16588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Clarke</dc:creator>
  <cp:keywords/>
  <dc:description/>
  <cp:lastModifiedBy>Sandy Boyce</cp:lastModifiedBy>
  <cp:revision>2</cp:revision>
  <dcterms:created xsi:type="dcterms:W3CDTF">2022-06-10T22:17:00Z</dcterms:created>
  <dcterms:modified xsi:type="dcterms:W3CDTF">2022-06-10T22:17:00Z</dcterms:modified>
</cp:coreProperties>
</file>