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426D" w14:textId="119B4857" w:rsidR="00BD0103" w:rsidRPr="00BD0103" w:rsidRDefault="00BD0103" w:rsidP="006057F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ACDF386" wp14:editId="7AA06EF0">
            <wp:extent cx="3076590" cy="1447286"/>
            <wp:effectExtent l="0" t="0" r="0" b="635"/>
            <wp:docPr id="920359535" name="Picture 1" descr="A logo for a council of canad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59535" name="Picture 1" descr="A logo for a council of canad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846" cy="148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E2F6" w14:textId="18518AE6" w:rsidR="00BD0103" w:rsidRDefault="00BD0103" w:rsidP="00352504">
      <w:pPr>
        <w:jc w:val="center"/>
        <w:rPr>
          <w:b/>
          <w:bCs/>
          <w:sz w:val="36"/>
          <w:szCs w:val="36"/>
        </w:rPr>
      </w:pPr>
      <w:r w:rsidRPr="00BA28C1">
        <w:rPr>
          <w:b/>
          <w:bCs/>
          <w:sz w:val="36"/>
          <w:szCs w:val="36"/>
        </w:rPr>
        <w:t xml:space="preserve">NOTICE OF </w:t>
      </w:r>
      <w:r w:rsidR="00F5336A">
        <w:rPr>
          <w:b/>
          <w:bCs/>
          <w:sz w:val="36"/>
          <w:szCs w:val="36"/>
        </w:rPr>
        <w:t xml:space="preserve">VCC </w:t>
      </w:r>
      <w:r w:rsidRPr="00BA28C1">
        <w:rPr>
          <w:b/>
          <w:bCs/>
          <w:sz w:val="36"/>
          <w:szCs w:val="36"/>
        </w:rPr>
        <w:t>ANNUAL GENERAL MEETING</w:t>
      </w:r>
    </w:p>
    <w:p w14:paraId="0B7BA810" w14:textId="77777777" w:rsidR="006057F2" w:rsidRPr="00BA28C1" w:rsidRDefault="006057F2" w:rsidP="00352504">
      <w:pPr>
        <w:jc w:val="center"/>
        <w:rPr>
          <w:b/>
          <w:bCs/>
          <w:sz w:val="36"/>
          <w:szCs w:val="36"/>
        </w:rPr>
      </w:pPr>
    </w:p>
    <w:p w14:paraId="75A0C32C" w14:textId="43A53C12" w:rsidR="00352504" w:rsidRDefault="00BD0103" w:rsidP="00352504">
      <w:pPr>
        <w:jc w:val="center"/>
        <w:rPr>
          <w:b/>
          <w:bCs/>
          <w:sz w:val="36"/>
          <w:szCs w:val="36"/>
        </w:rPr>
      </w:pPr>
      <w:r w:rsidRPr="00BA28C1">
        <w:rPr>
          <w:b/>
          <w:bCs/>
          <w:sz w:val="36"/>
          <w:szCs w:val="36"/>
        </w:rPr>
        <w:t xml:space="preserve">SATURDAY </w:t>
      </w:r>
      <w:r w:rsidR="00BA28C1">
        <w:rPr>
          <w:b/>
          <w:bCs/>
          <w:sz w:val="36"/>
          <w:szCs w:val="36"/>
        </w:rPr>
        <w:t>MAY</w:t>
      </w:r>
      <w:r w:rsidRPr="00BA28C1">
        <w:rPr>
          <w:b/>
          <w:bCs/>
          <w:sz w:val="36"/>
          <w:szCs w:val="36"/>
        </w:rPr>
        <w:t xml:space="preserve"> 1</w:t>
      </w:r>
      <w:r w:rsidR="00352504">
        <w:rPr>
          <w:b/>
          <w:bCs/>
          <w:sz w:val="36"/>
          <w:szCs w:val="36"/>
        </w:rPr>
        <w:t>7</w:t>
      </w:r>
      <w:r w:rsidRPr="00BA28C1">
        <w:rPr>
          <w:b/>
          <w:bCs/>
          <w:sz w:val="36"/>
          <w:szCs w:val="36"/>
          <w:vertAlign w:val="superscript"/>
        </w:rPr>
        <w:t>th</w:t>
      </w:r>
      <w:r w:rsidRPr="00BA28C1">
        <w:rPr>
          <w:b/>
          <w:bCs/>
          <w:sz w:val="36"/>
          <w:szCs w:val="36"/>
        </w:rPr>
        <w:t>, 202</w:t>
      </w:r>
      <w:r w:rsidR="00352504">
        <w:rPr>
          <w:b/>
          <w:bCs/>
          <w:sz w:val="36"/>
          <w:szCs w:val="36"/>
        </w:rPr>
        <w:t>5</w:t>
      </w:r>
    </w:p>
    <w:p w14:paraId="52973A81" w14:textId="77777777" w:rsidR="006057F2" w:rsidRDefault="006057F2" w:rsidP="00352504">
      <w:pPr>
        <w:jc w:val="center"/>
        <w:rPr>
          <w:b/>
          <w:bCs/>
          <w:sz w:val="36"/>
          <w:szCs w:val="36"/>
        </w:rPr>
      </w:pPr>
    </w:p>
    <w:p w14:paraId="6259D187" w14:textId="2B55645B" w:rsidR="00352504" w:rsidRPr="00352504" w:rsidRDefault="00352504" w:rsidP="00C172A9">
      <w:pPr>
        <w:jc w:val="center"/>
        <w:rPr>
          <w:b/>
          <w:bCs/>
          <w:sz w:val="32"/>
          <w:szCs w:val="32"/>
        </w:rPr>
      </w:pPr>
      <w:r w:rsidRPr="00352504">
        <w:rPr>
          <w:b/>
          <w:bCs/>
          <w:sz w:val="32"/>
          <w:szCs w:val="32"/>
        </w:rPr>
        <w:t>St Mary’s Coptic Orthodox Church, Kensington</w:t>
      </w:r>
    </w:p>
    <w:p w14:paraId="3C6FB2C1" w14:textId="17BC613E" w:rsidR="00352504" w:rsidRPr="00F5336A" w:rsidRDefault="00352504" w:rsidP="00352504">
      <w:pPr>
        <w:jc w:val="center"/>
      </w:pPr>
      <w:r w:rsidRPr="00F5336A">
        <w:t>(</w:t>
      </w:r>
      <w:r w:rsidRPr="00F5336A">
        <w:t>1-11 Epsom Road, Kensington</w:t>
      </w:r>
      <w:r w:rsidRPr="00F5336A">
        <w:t xml:space="preserve"> – underground parking available)</w:t>
      </w:r>
    </w:p>
    <w:p w14:paraId="0379F134" w14:textId="77777777" w:rsidR="006057F2" w:rsidRPr="00352504" w:rsidRDefault="006057F2" w:rsidP="00352504">
      <w:pPr>
        <w:jc w:val="center"/>
        <w:rPr>
          <w:b/>
          <w:bCs/>
        </w:rPr>
      </w:pPr>
    </w:p>
    <w:p w14:paraId="3BC03CD1" w14:textId="362A57D3" w:rsidR="00352504" w:rsidRPr="00F5336A" w:rsidRDefault="00352504" w:rsidP="00C172A9">
      <w:pPr>
        <w:jc w:val="center"/>
        <w:rPr>
          <w:b/>
          <w:bCs/>
          <w:sz w:val="28"/>
          <w:szCs w:val="28"/>
        </w:rPr>
      </w:pPr>
      <w:r w:rsidRPr="00F5336A">
        <w:rPr>
          <w:b/>
          <w:bCs/>
          <w:sz w:val="28"/>
          <w:szCs w:val="28"/>
        </w:rPr>
        <w:t>All are welcome to attend</w:t>
      </w:r>
    </w:p>
    <w:p w14:paraId="70B88B6E" w14:textId="77777777" w:rsidR="00F5336A" w:rsidRDefault="00F5336A" w:rsidP="00C172A9">
      <w:pPr>
        <w:jc w:val="center"/>
        <w:rPr>
          <w:b/>
          <w:bCs/>
        </w:rPr>
      </w:pPr>
    </w:p>
    <w:p w14:paraId="0BCAC1A4" w14:textId="2DDB296F" w:rsidR="00F5336A" w:rsidRPr="00352504" w:rsidRDefault="00F5336A" w:rsidP="00F5336A">
      <w:r w:rsidRPr="00352504">
        <w:t>A detailed agenda will be available after Easter</w:t>
      </w:r>
      <w:r>
        <w:t>. Here is the broad outline for the AGM.</w:t>
      </w:r>
    </w:p>
    <w:p w14:paraId="0AB1F1EC" w14:textId="77777777" w:rsidR="00352504" w:rsidRPr="00352504" w:rsidRDefault="00352504" w:rsidP="00F5336A">
      <w:pPr>
        <w:rPr>
          <w:b/>
          <w:bCs/>
        </w:rPr>
      </w:pPr>
    </w:p>
    <w:p w14:paraId="329D24D1" w14:textId="1DA8AC31" w:rsidR="00352504" w:rsidRPr="00352504" w:rsidRDefault="00352504" w:rsidP="00352504">
      <w:r w:rsidRPr="00352504">
        <w:t>9am</w:t>
      </w:r>
      <w:r w:rsidRPr="00352504">
        <w:tab/>
        <w:t xml:space="preserve"> </w:t>
      </w:r>
      <w:r w:rsidRPr="00352504">
        <w:tab/>
        <w:t>Arrival and registration</w:t>
      </w:r>
    </w:p>
    <w:p w14:paraId="5BCF3946" w14:textId="77777777" w:rsidR="00352504" w:rsidRDefault="00352504" w:rsidP="00352504">
      <w:r w:rsidRPr="00352504">
        <w:t>9.15am</w:t>
      </w:r>
      <w:r w:rsidRPr="00352504">
        <w:tab/>
        <w:t xml:space="preserve">Opening worship (Morning Office) </w:t>
      </w:r>
    </w:p>
    <w:p w14:paraId="6CF19DAE" w14:textId="4DA3538E" w:rsidR="00352504" w:rsidRDefault="00352504" w:rsidP="00352504">
      <w:pPr>
        <w:ind w:left="720" w:firstLine="720"/>
      </w:pPr>
      <w:r w:rsidRPr="00352504">
        <w:t xml:space="preserve">led by </w:t>
      </w:r>
      <w:r>
        <w:t xml:space="preserve">priests of St Mary’s </w:t>
      </w:r>
      <w:r w:rsidRPr="00352504">
        <w:t>Coptic Orthodox Church</w:t>
      </w:r>
      <w:r w:rsidR="006057F2">
        <w:t xml:space="preserve"> in upstairs chapel</w:t>
      </w:r>
    </w:p>
    <w:p w14:paraId="69A73FF2" w14:textId="26E22B49" w:rsidR="00352504" w:rsidRDefault="006057F2" w:rsidP="006057F2">
      <w:r>
        <w:t>9.40am</w:t>
      </w:r>
      <w:r>
        <w:tab/>
      </w:r>
      <w:r w:rsidR="00352504">
        <w:t>AGM business and presentations including elections</w:t>
      </w:r>
    </w:p>
    <w:p w14:paraId="3A1C247F" w14:textId="32CC8681" w:rsidR="00352504" w:rsidRDefault="00352504" w:rsidP="00352504">
      <w:r>
        <w:t>10.40</w:t>
      </w:r>
      <w:r w:rsidR="006057F2">
        <w:t xml:space="preserve">am </w:t>
      </w:r>
      <w:r>
        <w:tab/>
        <w:t>Morning refreshments</w:t>
      </w:r>
    </w:p>
    <w:p w14:paraId="1B62FF28" w14:textId="31991288" w:rsidR="00352504" w:rsidRDefault="00352504" w:rsidP="00352504">
      <w:r>
        <w:t>11.00</w:t>
      </w:r>
      <w:r w:rsidR="006057F2">
        <w:t>am</w:t>
      </w:r>
      <w:r>
        <w:tab/>
      </w:r>
      <w:r w:rsidRPr="006057F2">
        <w:rPr>
          <w:b/>
          <w:bCs/>
        </w:rPr>
        <w:t>Guest speaker</w:t>
      </w:r>
      <w:r>
        <w:t>: Hon Peter Khalil, Special Envoy for Social Cohesion</w:t>
      </w:r>
    </w:p>
    <w:p w14:paraId="104C5360" w14:textId="7779B567" w:rsidR="00352504" w:rsidRDefault="00352504" w:rsidP="00352504">
      <w:r>
        <w:t>11.30</w:t>
      </w:r>
      <w:r w:rsidR="006057F2">
        <w:t>am</w:t>
      </w:r>
      <w:r>
        <w:tab/>
        <w:t>Remaining business and presentations</w:t>
      </w:r>
    </w:p>
    <w:p w14:paraId="68D76E77" w14:textId="77777777" w:rsidR="00352504" w:rsidRDefault="00352504" w:rsidP="00352504">
      <w:r>
        <w:tab/>
      </w:r>
      <w:r>
        <w:tab/>
        <w:t xml:space="preserve">Service for the Release of VCC President </w:t>
      </w:r>
    </w:p>
    <w:p w14:paraId="16BD26E8" w14:textId="1C2272C6" w:rsidR="00F5336A" w:rsidRDefault="00352504" w:rsidP="00F5336A">
      <w:pPr>
        <w:ind w:left="720" w:firstLine="720"/>
      </w:pPr>
      <w:r>
        <w:t xml:space="preserve">and Commissioning of </w:t>
      </w:r>
      <w:r w:rsidR="00F5336A">
        <w:t>incoming</w:t>
      </w:r>
      <w:r>
        <w:t xml:space="preserve"> VCC President</w:t>
      </w:r>
    </w:p>
    <w:p w14:paraId="2B72D456" w14:textId="3F7DA152" w:rsidR="00352504" w:rsidRDefault="00352504" w:rsidP="00F5336A">
      <w:pPr>
        <w:ind w:left="720" w:firstLine="720"/>
      </w:pPr>
      <w:r>
        <w:t>Followed by a light lunc</w:t>
      </w:r>
      <w:r w:rsidR="00F5336A">
        <w:t xml:space="preserve">h. </w:t>
      </w:r>
    </w:p>
    <w:p w14:paraId="04207312" w14:textId="6B2CFEDD" w:rsidR="00352504" w:rsidRDefault="00352504" w:rsidP="00352504"/>
    <w:p w14:paraId="31E07029" w14:textId="5FCCFDC3" w:rsidR="00352504" w:rsidRDefault="00352504" w:rsidP="00352504">
      <w:r>
        <w:t xml:space="preserve">It is anticipated that the AGM and fellowship lunch will conclude no later than 1pm. </w:t>
      </w:r>
    </w:p>
    <w:p w14:paraId="48DBB03D" w14:textId="77777777" w:rsidR="00F5336A" w:rsidRDefault="00F5336A" w:rsidP="00352504"/>
    <w:p w14:paraId="6BBB0134" w14:textId="54346F58" w:rsidR="00F5336A" w:rsidRDefault="00F5336A" w:rsidP="00352504">
      <w:r>
        <w:t xml:space="preserve">Please complete the VCC AGM registration form online, whether you are able to attend or not. </w:t>
      </w:r>
      <w:r w:rsidRPr="006057F2">
        <w:rPr>
          <w:highlight w:val="yellow"/>
        </w:rPr>
        <w:t>A</w:t>
      </w:r>
      <w:r>
        <w:rPr>
          <w:highlight w:val="yellow"/>
        </w:rPr>
        <w:t>nita, please a</w:t>
      </w:r>
      <w:r w:rsidRPr="006057F2">
        <w:rPr>
          <w:highlight w:val="yellow"/>
        </w:rPr>
        <w:t>dd link</w:t>
      </w:r>
      <w:r>
        <w:rPr>
          <w:highlight w:val="yellow"/>
        </w:rPr>
        <w:t xml:space="preserve"> details</w:t>
      </w:r>
      <w:r>
        <w:rPr>
          <w:highlight w:val="yellow"/>
        </w:rPr>
        <w:t xml:space="preserve"> for online form</w:t>
      </w:r>
      <w:r w:rsidRPr="006057F2">
        <w:rPr>
          <w:highlight w:val="yellow"/>
        </w:rPr>
        <w:t>:</w:t>
      </w:r>
      <w:r>
        <w:t xml:space="preserve"> </w:t>
      </w:r>
    </w:p>
    <w:p w14:paraId="5322E2FB" w14:textId="21444E18" w:rsidR="00352504" w:rsidRDefault="00352504" w:rsidP="00352504">
      <w:r>
        <w:tab/>
      </w:r>
      <w:r>
        <w:tab/>
      </w:r>
    </w:p>
    <w:p w14:paraId="493C7F1F" w14:textId="2BFEA1B2" w:rsidR="00BD0103" w:rsidRDefault="00352504" w:rsidP="00BD0103">
      <w:r>
        <w:t xml:space="preserve">(Note: the AGM will also be </w:t>
      </w:r>
      <w:r w:rsidR="006057F2">
        <w:t xml:space="preserve">available via </w:t>
      </w:r>
      <w:r>
        <w:t xml:space="preserve">Zoom. </w:t>
      </w:r>
      <w:r>
        <w:rPr>
          <w:b/>
          <w:bCs/>
        </w:rPr>
        <w:t>Pre-r</w:t>
      </w:r>
      <w:r w:rsidRPr="00BA28C1">
        <w:rPr>
          <w:b/>
          <w:bCs/>
        </w:rPr>
        <w:t xml:space="preserve">egistration is required </w:t>
      </w:r>
      <w:r w:rsidRPr="00B645ED">
        <w:rPr>
          <w:b/>
          <w:bCs/>
          <w:i/>
          <w:iCs/>
          <w:color w:val="FF0000"/>
        </w:rPr>
        <w:t>in advance</w:t>
      </w:r>
      <w:r w:rsidRPr="00B645ED">
        <w:rPr>
          <w:b/>
          <w:bCs/>
          <w:color w:val="FF0000"/>
        </w:rPr>
        <w:t xml:space="preserve"> </w:t>
      </w:r>
      <w:r w:rsidRPr="00BA28C1">
        <w:rPr>
          <w:b/>
          <w:bCs/>
        </w:rPr>
        <w:t>of the meeting</w:t>
      </w:r>
      <w:r>
        <w:t xml:space="preserve">. </w:t>
      </w:r>
      <w:r w:rsidR="006057F2">
        <w:t>This</w:t>
      </w:r>
      <w:r>
        <w:t xml:space="preserve"> provides the names and email details of participants </w:t>
      </w:r>
      <w:r>
        <w:t>online t</w:t>
      </w:r>
      <w:r>
        <w:t>o ensure an accurate record of attendance at the AGM</w:t>
      </w:r>
      <w:r w:rsidR="00042A9D">
        <w:t xml:space="preserve">. </w:t>
      </w:r>
      <w:hyperlink r:id="rId5" w:history="1">
        <w:r w:rsidR="00042A9D" w:rsidRPr="00042A9D">
          <w:rPr>
            <w:rStyle w:val="Hyperlink"/>
            <w:color w:val="0070C0"/>
          </w:rPr>
          <w:t>Click here for link</w:t>
        </w:r>
      </w:hyperlink>
      <w:r w:rsidR="00042A9D">
        <w:t>)</w:t>
      </w:r>
      <w:r w:rsidR="00042A9D">
        <w:br/>
      </w:r>
    </w:p>
    <w:p w14:paraId="66CBFD0C" w14:textId="5EC7D246" w:rsidR="00BA28C1" w:rsidRDefault="00BD0103" w:rsidP="00BD0103">
      <w:pPr>
        <w:rPr>
          <w:rStyle w:val="Hyperlink"/>
          <w:color w:val="0070C0"/>
          <w:sz w:val="26"/>
          <w:szCs w:val="26"/>
        </w:rPr>
      </w:pPr>
      <w:r>
        <w:t xml:space="preserve">All </w:t>
      </w:r>
      <w:r w:rsidR="00BA28C1">
        <w:t xml:space="preserve">reports and documents for the </w:t>
      </w:r>
      <w:r w:rsidR="00BB730E">
        <w:t>AGM</w:t>
      </w:r>
      <w:r w:rsidR="00BA28C1">
        <w:t xml:space="preserve"> will be sent </w:t>
      </w:r>
      <w:r w:rsidR="00BB730E">
        <w:t xml:space="preserve">via email </w:t>
      </w:r>
      <w:r w:rsidR="00BA28C1">
        <w:t xml:space="preserve">to </w:t>
      </w:r>
      <w:proofErr w:type="gramStart"/>
      <w:r w:rsidR="006057F2">
        <w:t>voting</w:t>
      </w:r>
      <w:proofErr w:type="gramEnd"/>
      <w:r w:rsidR="006057F2">
        <w:t xml:space="preserve"> delegates and </w:t>
      </w:r>
      <w:r w:rsidR="00BA28C1">
        <w:t xml:space="preserve">registered participants prior to the meeting and </w:t>
      </w:r>
      <w:r w:rsidR="00BB730E">
        <w:t xml:space="preserve">will </w:t>
      </w:r>
      <w:r w:rsidR="00BA28C1">
        <w:t xml:space="preserve">also </w:t>
      </w:r>
      <w:r w:rsidR="00C74631">
        <w:t xml:space="preserve">be </w:t>
      </w:r>
      <w:r w:rsidR="00BA28C1">
        <w:t xml:space="preserve">available via a link on the VCC </w:t>
      </w:r>
      <w:r w:rsidR="00916AE5">
        <w:t>website h</w:t>
      </w:r>
      <w:r w:rsidR="00BA28C1">
        <w:t>ome page</w:t>
      </w:r>
      <w:r w:rsidR="00F5336A">
        <w:t xml:space="preserve">, </w:t>
      </w:r>
      <w:hyperlink r:id="rId6" w:history="1">
        <w:r w:rsidR="00F5336A" w:rsidRPr="00C74631">
          <w:rPr>
            <w:rStyle w:val="Hyperlink"/>
            <w:color w:val="0070C0"/>
            <w:sz w:val="26"/>
            <w:szCs w:val="26"/>
          </w:rPr>
          <w:t>https://vcc.org.au</w:t>
        </w:r>
      </w:hyperlink>
    </w:p>
    <w:p w14:paraId="4D7549DC" w14:textId="77777777" w:rsidR="00F5336A" w:rsidRDefault="00F5336A" w:rsidP="00BD0103"/>
    <w:p w14:paraId="3406504B" w14:textId="605B5B2D" w:rsidR="00BB730E" w:rsidRPr="00C74631" w:rsidRDefault="00F5336A">
      <w:pPr>
        <w:rPr>
          <w:sz w:val="26"/>
          <w:szCs w:val="26"/>
        </w:rPr>
      </w:pPr>
      <w:r>
        <w:rPr>
          <w:sz w:val="26"/>
          <w:szCs w:val="26"/>
        </w:rPr>
        <w:t xml:space="preserve">Anita John, VCC Administrative Assistant.   </w:t>
      </w:r>
      <w:r w:rsidR="00BB730E" w:rsidRPr="00C74631">
        <w:rPr>
          <w:sz w:val="26"/>
          <w:szCs w:val="26"/>
        </w:rPr>
        <w:t xml:space="preserve">E: </w:t>
      </w:r>
      <w:hyperlink r:id="rId7" w:history="1">
        <w:r w:rsidR="00BB730E" w:rsidRPr="00C74631">
          <w:rPr>
            <w:rStyle w:val="Hyperlink"/>
            <w:color w:val="0070C0"/>
            <w:sz w:val="26"/>
            <w:szCs w:val="26"/>
          </w:rPr>
          <w:t>vcc@vcc.org.au</w:t>
        </w:r>
      </w:hyperlink>
      <w:r w:rsidR="00BB730E" w:rsidRPr="00C74631">
        <w:rPr>
          <w:sz w:val="26"/>
          <w:szCs w:val="26"/>
        </w:rPr>
        <w:t xml:space="preserve"> T: </w:t>
      </w:r>
      <w:r w:rsidR="006057F2">
        <w:rPr>
          <w:sz w:val="26"/>
          <w:szCs w:val="26"/>
        </w:rPr>
        <w:t>0400 800 250</w:t>
      </w:r>
      <w:r w:rsidR="00BB730E" w:rsidRPr="00C74631">
        <w:rPr>
          <w:sz w:val="26"/>
          <w:szCs w:val="26"/>
        </w:rPr>
        <w:tab/>
      </w:r>
    </w:p>
    <w:sectPr w:rsidR="00BB730E" w:rsidRPr="00C74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03"/>
    <w:rsid w:val="00042A9D"/>
    <w:rsid w:val="002E70C8"/>
    <w:rsid w:val="00352504"/>
    <w:rsid w:val="006057F2"/>
    <w:rsid w:val="006C29D8"/>
    <w:rsid w:val="00916AE5"/>
    <w:rsid w:val="00A47CA6"/>
    <w:rsid w:val="00B645ED"/>
    <w:rsid w:val="00BA28C1"/>
    <w:rsid w:val="00BB730E"/>
    <w:rsid w:val="00BD0103"/>
    <w:rsid w:val="00C16A71"/>
    <w:rsid w:val="00C172A9"/>
    <w:rsid w:val="00C74631"/>
    <w:rsid w:val="00F3157C"/>
    <w:rsid w:val="00F4049D"/>
    <w:rsid w:val="00F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D4555"/>
  <w15:chartTrackingRefBased/>
  <w15:docId w15:val="{C7D79976-FD7F-674D-9DDC-CDA21660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0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1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25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c@vcc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c.org.au" TargetMode="External"/><Relationship Id="rId5" Type="http://schemas.openxmlformats.org/officeDocument/2006/relationships/hyperlink" Target="https://us02web.zoom.us/meeting/register/yXMcmdewSCiDioAUeDe9pQ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Boyce</dc:creator>
  <cp:keywords/>
  <dc:description/>
  <cp:lastModifiedBy>Sandy Boyce</cp:lastModifiedBy>
  <cp:revision>2</cp:revision>
  <cp:lastPrinted>2024-04-14T20:20:00Z</cp:lastPrinted>
  <dcterms:created xsi:type="dcterms:W3CDTF">2025-04-08T05:18:00Z</dcterms:created>
  <dcterms:modified xsi:type="dcterms:W3CDTF">2025-04-08T05:18:00Z</dcterms:modified>
</cp:coreProperties>
</file>